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45" w:rsidRPr="00703745" w:rsidRDefault="00703745" w:rsidP="00703745">
      <w:pPr>
        <w:shd w:val="clear" w:color="auto" w:fill="FFFFFF"/>
        <w:spacing w:before="100" w:beforeAutospacing="1" w:after="100" w:afterAutospacing="1" w:line="240" w:lineRule="auto"/>
        <w:ind w:firstLine="480"/>
        <w:rPr>
          <w:rFonts w:ascii="Arial" w:eastAsia="Times New Roman" w:hAnsi="Arial" w:cs="Arial"/>
          <w:color w:val="000000"/>
          <w:sz w:val="18"/>
          <w:szCs w:val="18"/>
          <w:lang w:eastAsia="ru-RU"/>
        </w:rPr>
      </w:pPr>
      <w:r w:rsidRPr="00E35F6F">
        <w:rPr>
          <w:rFonts w:ascii="Arial" w:eastAsia="Times New Roman" w:hAnsi="Arial" w:cs="Arial"/>
          <w:b/>
          <w:bCs/>
          <w:color w:val="000000"/>
          <w:sz w:val="28"/>
          <w:szCs w:val="28"/>
          <w:lang w:eastAsia="ru-RU"/>
        </w:rPr>
        <w:t>Первая медицинская помощь</w:t>
      </w:r>
      <w:r w:rsidRPr="00703745">
        <w:rPr>
          <w:rFonts w:ascii="Arial" w:eastAsia="Times New Roman" w:hAnsi="Arial" w:cs="Arial"/>
          <w:color w:val="000000"/>
          <w:sz w:val="18"/>
          <w:lang w:eastAsia="ru-RU"/>
        </w:rPr>
        <w:t> </w:t>
      </w:r>
      <w:r w:rsidRPr="00E35F6F">
        <w:rPr>
          <w:rFonts w:ascii="Arial" w:eastAsia="Times New Roman" w:hAnsi="Arial" w:cs="Arial"/>
          <w:color w:val="000000"/>
          <w:sz w:val="20"/>
          <w:szCs w:val="20"/>
          <w:lang w:eastAsia="ru-RU"/>
        </w:rPr>
        <w:t>- это простейшие срочные меры, необходимые для спасения жизни и здоровья пострадавших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w:t>
      </w:r>
      <w:r w:rsidRPr="00E35F6F">
        <w:rPr>
          <w:rFonts w:ascii="Arial" w:eastAsia="Times New Roman" w:hAnsi="Arial" w:cs="Arial"/>
          <w:color w:val="000000"/>
          <w:sz w:val="20"/>
          <w:szCs w:val="20"/>
          <w:lang w:eastAsia="ru-RU"/>
        </w:rPr>
        <w:b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w:t>
      </w:r>
      <w:proofErr w:type="spellStart"/>
      <w:r w:rsidRPr="00E35F6F">
        <w:rPr>
          <w:rFonts w:ascii="Arial" w:eastAsia="Times New Roman" w:hAnsi="Arial" w:cs="Arial"/>
          <w:color w:val="000000"/>
          <w:sz w:val="20"/>
          <w:szCs w:val="20"/>
          <w:lang w:eastAsia="ru-RU"/>
        </w:rPr>
        <w:t>травмирование</w:t>
      </w:r>
      <w:proofErr w:type="spellEnd"/>
      <w:r w:rsidRPr="00E35F6F">
        <w:rPr>
          <w:rFonts w:ascii="Arial" w:eastAsia="Times New Roman" w:hAnsi="Arial" w:cs="Arial"/>
          <w:color w:val="000000"/>
          <w:sz w:val="20"/>
          <w:szCs w:val="20"/>
          <w:lang w:eastAsia="ru-RU"/>
        </w:rPr>
        <w:t xml:space="preserve"> крупных нервных стволов и кровеносных сосудов. Следует помнить, что от своевременности и качества оказания первой медицинской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медицинская помощь является начальным этапом, так как после ее оказания пострадавшего необходимо доставить в лечебное учреждение. Первая медицинская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703745" w:rsidRPr="00E35F6F" w:rsidRDefault="00E35F6F" w:rsidP="00703745">
      <w:pPr>
        <w:spacing w:before="100" w:beforeAutospacing="1" w:after="100" w:afterAutospacing="1" w:line="240" w:lineRule="auto"/>
        <w:rPr>
          <w:rFonts w:ascii="Times New Roman" w:eastAsia="Times New Roman" w:hAnsi="Times New Roman" w:cs="Times New Roman"/>
          <w:sz w:val="24"/>
          <w:szCs w:val="24"/>
          <w:lang w:eastAsia="ru-RU"/>
        </w:rPr>
      </w:pPr>
      <w:r w:rsidRPr="00E35F6F">
        <w:rPr>
          <w:rFonts w:ascii="Times New Roman" w:eastAsia="Times New Roman" w:hAnsi="Symbol" w:cs="Times New Roman"/>
          <w:sz w:val="24"/>
          <w:szCs w:val="24"/>
          <w:lang w:eastAsia="ru-RU"/>
        </w:rPr>
        <w:t xml:space="preserve">                                                                </w:t>
      </w:r>
      <w:r>
        <w:rPr>
          <w:rFonts w:ascii="Times New Roman" w:eastAsia="Times New Roman" w:hAnsi="Symbol" w:cs="Times New Roman"/>
          <w:sz w:val="24"/>
          <w:szCs w:val="24"/>
          <w:lang w:eastAsia="ru-RU"/>
        </w:rPr>
        <w:t xml:space="preserve">      </w:t>
      </w:r>
      <w:r w:rsidRPr="00E35F6F">
        <w:rPr>
          <w:rFonts w:ascii="Times New Roman" w:eastAsia="Times New Roman" w:hAnsi="Symbol" w:cs="Times New Roman"/>
          <w:sz w:val="24"/>
          <w:szCs w:val="24"/>
          <w:lang w:eastAsia="ru-RU"/>
        </w:rPr>
        <w:t xml:space="preserve">      </w:t>
      </w:r>
      <w:r w:rsidR="00703745" w:rsidRPr="00E35F6F">
        <w:rPr>
          <w:rFonts w:ascii="Arial" w:eastAsia="Times New Roman" w:hAnsi="Arial" w:cs="Arial"/>
          <w:b/>
          <w:bCs/>
          <w:sz w:val="24"/>
          <w:szCs w:val="24"/>
          <w:lang w:eastAsia="ru-RU"/>
        </w:rPr>
        <w:t>ВЫВИХ</w:t>
      </w:r>
    </w:p>
    <w:p w:rsidR="00703745" w:rsidRPr="00E35F6F" w:rsidRDefault="00703745" w:rsidP="00703745">
      <w:pPr>
        <w:spacing w:before="100" w:beforeAutospacing="1" w:after="100" w:afterAutospacing="1" w:line="240" w:lineRule="auto"/>
        <w:rPr>
          <w:rFonts w:ascii="Arial" w:eastAsia="Times New Roman" w:hAnsi="Arial" w:cs="Arial"/>
          <w:b/>
          <w:i/>
          <w:iCs/>
          <w:sz w:val="18"/>
          <w:lang w:eastAsia="ru-RU"/>
        </w:rPr>
      </w:pPr>
      <w:r w:rsidRPr="00703745">
        <w:rPr>
          <w:rFonts w:ascii="Arial" w:eastAsia="Times New Roman" w:hAnsi="Arial" w:cs="Arial"/>
          <w:b/>
          <w:bCs/>
          <w:sz w:val="18"/>
          <w:lang w:eastAsia="ru-RU"/>
        </w:rPr>
        <w:t>ВЫВИХ</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xml:space="preserve">- </w:t>
      </w:r>
      <w:r w:rsidRPr="00E35F6F">
        <w:rPr>
          <w:rFonts w:ascii="Arial" w:eastAsia="Times New Roman" w:hAnsi="Arial" w:cs="Arial"/>
          <w:sz w:val="20"/>
          <w:szCs w:val="20"/>
          <w:lang w:eastAsia="ru-RU"/>
        </w:rPr>
        <w:t>это смещение суставных концов костей, частично или полностью нарушающее их взаимное соприкосновение.</w:t>
      </w:r>
      <w:r w:rsidR="00E35F6F">
        <w:rPr>
          <w:rFonts w:ascii="Arial" w:eastAsia="Times New Roman" w:hAnsi="Arial" w:cs="Arial"/>
          <w:b/>
          <w:i/>
          <w:iCs/>
          <w:sz w:val="18"/>
          <w:lang w:eastAsia="ru-RU"/>
        </w:rPr>
        <w:t xml:space="preserve">                                                                                                                                                                    </w:t>
      </w:r>
      <w:r w:rsidRPr="00E35F6F">
        <w:rPr>
          <w:rFonts w:ascii="Arial" w:eastAsia="Times New Roman" w:hAnsi="Arial" w:cs="Arial"/>
          <w:b/>
          <w:i/>
          <w:iCs/>
          <w:sz w:val="18"/>
          <w:lang w:eastAsia="ru-RU"/>
        </w:rPr>
        <w:t>ПРИЗНАКИ ВЫВИХА:</w:t>
      </w:r>
    </w:p>
    <w:p w:rsidR="00703745" w:rsidRPr="00703745" w:rsidRDefault="00703745" w:rsidP="00703745">
      <w:pPr>
        <w:numPr>
          <w:ilvl w:val="0"/>
          <w:numId w:val="1"/>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появление интенсивной боли в области пораженного сустава;</w:t>
      </w:r>
    </w:p>
    <w:p w:rsidR="00703745" w:rsidRPr="00703745" w:rsidRDefault="00703745" w:rsidP="00703745">
      <w:pPr>
        <w:numPr>
          <w:ilvl w:val="0"/>
          <w:numId w:val="1"/>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нарушение функции конечности, проявляющееся в невозможности производить активные движения;</w:t>
      </w:r>
    </w:p>
    <w:p w:rsidR="00703745" w:rsidRPr="00703745" w:rsidRDefault="00703745" w:rsidP="00703745">
      <w:pPr>
        <w:numPr>
          <w:ilvl w:val="0"/>
          <w:numId w:val="1"/>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вынужденное положение конечности и деформация формы сустава;</w:t>
      </w:r>
    </w:p>
    <w:p w:rsidR="00703745" w:rsidRPr="00703745" w:rsidRDefault="00703745" w:rsidP="00703745">
      <w:pPr>
        <w:numPr>
          <w:ilvl w:val="0"/>
          <w:numId w:val="1"/>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смещение суставной головки с запустеванием суставной капсулы и пружинящая фиксация конечности при ее ненормальном положении.</w:t>
      </w:r>
    </w:p>
    <w:p w:rsidR="00703745" w:rsidRPr="00E35F6F" w:rsidRDefault="00703745" w:rsidP="00703745">
      <w:pPr>
        <w:spacing w:before="100" w:beforeAutospacing="1" w:after="100" w:afterAutospacing="1" w:line="240" w:lineRule="auto"/>
        <w:rPr>
          <w:rFonts w:ascii="Arial" w:eastAsia="Times New Roman" w:hAnsi="Arial" w:cs="Arial"/>
          <w:b/>
          <w:bCs/>
          <w:sz w:val="18"/>
          <w:lang w:eastAsia="ru-RU"/>
        </w:rPr>
      </w:pPr>
      <w:r w:rsidRPr="00703745">
        <w:rPr>
          <w:rFonts w:ascii="Arial" w:eastAsia="Times New Roman" w:hAnsi="Arial" w:cs="Arial"/>
          <w:sz w:val="18"/>
          <w:szCs w:val="18"/>
          <w:lang w:eastAsia="ru-RU"/>
        </w:rPr>
        <w:t>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ПЕРВАЯ ПОМОЩЬ</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должна состоять</w:t>
      </w:r>
      <w:r w:rsidR="00E35F6F">
        <w:rPr>
          <w:rFonts w:ascii="Arial" w:eastAsia="Times New Roman" w:hAnsi="Arial" w:cs="Arial"/>
          <w:sz w:val="18"/>
          <w:szCs w:val="18"/>
          <w:lang w:eastAsia="ru-RU"/>
        </w:rPr>
        <w:t>, как правило, в фиксации повре</w:t>
      </w:r>
      <w:r w:rsidRPr="00703745">
        <w:rPr>
          <w:rFonts w:ascii="Arial" w:eastAsia="Times New Roman" w:hAnsi="Arial" w:cs="Arial"/>
          <w:sz w:val="18"/>
          <w:szCs w:val="18"/>
          <w:lang w:eastAsia="ru-RU"/>
        </w:rPr>
        <w:t>жденной конечности, даче обезболивающего пр</w:t>
      </w:r>
      <w:r w:rsidR="00E35F6F">
        <w:rPr>
          <w:rFonts w:ascii="Arial" w:eastAsia="Times New Roman" w:hAnsi="Arial" w:cs="Arial"/>
          <w:sz w:val="18"/>
          <w:szCs w:val="18"/>
          <w:lang w:eastAsia="ru-RU"/>
        </w:rPr>
        <w:t>епарата и направлении пострадав</w:t>
      </w:r>
      <w:r w:rsidRPr="00703745">
        <w:rPr>
          <w:rFonts w:ascii="Arial" w:eastAsia="Times New Roman" w:hAnsi="Arial" w:cs="Arial"/>
          <w:sz w:val="18"/>
          <w:szCs w:val="18"/>
          <w:lang w:eastAsia="ru-RU"/>
        </w:rPr>
        <w:t>шего в лечебное учреждение. Фиксация конечности осуществляется повязкой или подвешиванием ее на косынке. При вывихах су</w:t>
      </w:r>
      <w:r w:rsidR="00E35F6F">
        <w:rPr>
          <w:rFonts w:ascii="Arial" w:eastAsia="Times New Roman" w:hAnsi="Arial" w:cs="Arial"/>
          <w:sz w:val="18"/>
          <w:szCs w:val="18"/>
          <w:lang w:eastAsia="ru-RU"/>
        </w:rPr>
        <w:t>ставов нижней конечности постра</w:t>
      </w:r>
      <w:r w:rsidRPr="00703745">
        <w:rPr>
          <w:rFonts w:ascii="Arial" w:eastAsia="Times New Roman" w:hAnsi="Arial" w:cs="Arial"/>
          <w:sz w:val="18"/>
          <w:szCs w:val="18"/>
          <w:lang w:eastAsia="ru-RU"/>
        </w:rPr>
        <w:t xml:space="preserve">давший должен быть доставлен в лечебное учреждение в лежачем положении (на носилках), с подкладыванием под конечность подушек, ее фиксацией и даче </w:t>
      </w:r>
      <w:proofErr w:type="spellStart"/>
      <w:proofErr w:type="gramStart"/>
      <w:r w:rsidRPr="00703745">
        <w:rPr>
          <w:rFonts w:ascii="Arial" w:eastAsia="Times New Roman" w:hAnsi="Arial" w:cs="Arial"/>
          <w:sz w:val="18"/>
          <w:szCs w:val="18"/>
          <w:lang w:eastAsia="ru-RU"/>
        </w:rPr>
        <w:t>по-страдавшему</w:t>
      </w:r>
      <w:proofErr w:type="spellEnd"/>
      <w:proofErr w:type="gramEnd"/>
      <w:r w:rsidRPr="00703745">
        <w:rPr>
          <w:rFonts w:ascii="Arial" w:eastAsia="Times New Roman" w:hAnsi="Arial" w:cs="Arial"/>
          <w:sz w:val="18"/>
          <w:szCs w:val="18"/>
          <w:lang w:eastAsia="ru-RU"/>
        </w:rPr>
        <w:t xml:space="preserve"> обезболивающего средства. </w:t>
      </w:r>
      <w:proofErr w:type="gramStart"/>
      <w:r w:rsidRPr="00703745">
        <w:rPr>
          <w:rFonts w:ascii="Arial" w:eastAsia="Times New Roman" w:hAnsi="Arial" w:cs="Arial"/>
          <w:sz w:val="18"/>
          <w:szCs w:val="18"/>
          <w:lang w:eastAsia="ru-RU"/>
        </w:rPr>
        <w:t>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roofErr w:type="gramEnd"/>
    </w:p>
    <w:p w:rsidR="00703745" w:rsidRPr="00E35F6F" w:rsidRDefault="00E35F6F" w:rsidP="00E35F6F">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703745" w:rsidRPr="00E35F6F">
        <w:rPr>
          <w:rFonts w:ascii="Arial" w:eastAsia="Times New Roman" w:hAnsi="Arial" w:cs="Arial"/>
          <w:b/>
          <w:bCs/>
          <w:sz w:val="24"/>
          <w:szCs w:val="24"/>
          <w:lang w:eastAsia="ru-RU"/>
        </w:rPr>
        <w:t>КРОВОТЕЧЕНИЕ</w:t>
      </w:r>
    </w:p>
    <w:p w:rsidR="00E35F6F" w:rsidRDefault="00703745" w:rsidP="00703745">
      <w:pPr>
        <w:spacing w:before="100" w:beforeAutospacing="1" w:after="100" w:afterAutospacing="1" w:line="240" w:lineRule="auto"/>
        <w:rPr>
          <w:rFonts w:ascii="Arial" w:eastAsia="Times New Roman" w:hAnsi="Arial" w:cs="Arial"/>
          <w:b/>
          <w:bCs/>
          <w:sz w:val="18"/>
          <w:lang w:eastAsia="ru-RU"/>
        </w:rPr>
      </w:pPr>
      <w:r w:rsidRPr="00703745">
        <w:rPr>
          <w:rFonts w:ascii="Arial" w:eastAsia="Times New Roman" w:hAnsi="Arial" w:cs="Arial"/>
          <w:b/>
          <w:bCs/>
          <w:sz w:val="18"/>
          <w:lang w:eastAsia="ru-RU"/>
        </w:rPr>
        <w:t>КРОВОТЕЧЕНИЕМ</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r w:rsidRPr="00703745">
        <w:rPr>
          <w:rFonts w:ascii="Arial" w:eastAsia="Times New Roman" w:hAnsi="Arial" w:cs="Arial"/>
          <w:sz w:val="18"/>
          <w:szCs w:val="18"/>
          <w:lang w:eastAsia="ru-RU"/>
        </w:rPr>
        <w:br/>
      </w:r>
    </w:p>
    <w:p w:rsidR="00703745" w:rsidRPr="00E35F6F" w:rsidRDefault="00703745" w:rsidP="00703745">
      <w:pPr>
        <w:spacing w:before="100" w:beforeAutospacing="1" w:after="100" w:afterAutospacing="1" w:line="240" w:lineRule="auto"/>
        <w:rPr>
          <w:rFonts w:ascii="Arial" w:eastAsia="Times New Roman" w:hAnsi="Arial" w:cs="Arial"/>
          <w:b/>
          <w:i/>
          <w:iCs/>
          <w:sz w:val="18"/>
          <w:lang w:eastAsia="ru-RU"/>
        </w:rPr>
      </w:pPr>
      <w:r w:rsidRPr="00703745">
        <w:rPr>
          <w:rFonts w:ascii="Arial" w:eastAsia="Times New Roman" w:hAnsi="Arial" w:cs="Arial"/>
          <w:b/>
          <w:bCs/>
          <w:sz w:val="18"/>
          <w:lang w:eastAsia="ru-RU"/>
        </w:rPr>
        <w:t>АРТЕРИАЛЬНОЕ КРОВОТЕЧЕНИЕ</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возникает при повреждении артерий и является наиболее опасным.</w:t>
      </w:r>
      <w:r w:rsidR="00E35F6F">
        <w:rPr>
          <w:rFonts w:ascii="Arial" w:eastAsia="Times New Roman" w:hAnsi="Arial" w:cs="Arial"/>
          <w:b/>
          <w:i/>
          <w:iCs/>
          <w:sz w:val="18"/>
          <w:lang w:eastAsia="ru-RU"/>
        </w:rPr>
        <w:t xml:space="preserve">         </w:t>
      </w:r>
      <w:r w:rsidRPr="00E35F6F">
        <w:rPr>
          <w:rFonts w:ascii="Arial" w:eastAsia="Times New Roman" w:hAnsi="Arial" w:cs="Arial"/>
          <w:b/>
          <w:i/>
          <w:iCs/>
          <w:sz w:val="18"/>
          <w:lang w:eastAsia="ru-RU"/>
        </w:rPr>
        <w:t>ПРИЗНАКИ:</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из раны сильной пульсирующей струей бьет кровь алого цвета.</w:t>
      </w:r>
      <w:r w:rsidR="00E35F6F">
        <w:rPr>
          <w:rFonts w:ascii="Arial" w:eastAsia="Times New Roman" w:hAnsi="Arial" w:cs="Arial"/>
          <w:sz w:val="18"/>
          <w:szCs w:val="18"/>
          <w:lang w:eastAsia="ru-RU"/>
        </w:rPr>
        <w:t xml:space="preserve">                                                                          </w:t>
      </w:r>
      <w:r w:rsidRPr="00703745">
        <w:rPr>
          <w:rFonts w:ascii="Arial" w:eastAsia="Times New Roman" w:hAnsi="Arial" w:cs="Arial"/>
          <w:b/>
          <w:bCs/>
          <w:sz w:val="18"/>
          <w:lang w:eastAsia="ru-RU"/>
        </w:rPr>
        <w:t>ПЕРВАЯ ПОМОЩЬ</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703745" w:rsidRPr="00703745" w:rsidRDefault="00703745" w:rsidP="00703745">
      <w:pPr>
        <w:numPr>
          <w:ilvl w:val="0"/>
          <w:numId w:val="2"/>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При кровотечении в области виска прижатие артерии производится впереди мочки уха, у скуловой кости.</w:t>
      </w:r>
    </w:p>
    <w:p w:rsidR="00703745" w:rsidRPr="00703745" w:rsidRDefault="00703745" w:rsidP="00703745">
      <w:pPr>
        <w:numPr>
          <w:ilvl w:val="0"/>
          <w:numId w:val="2"/>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При кровотечении в области щеки сосуды следует прижимать к краю нижней челюсти, впереди жевательной мышцы.</w:t>
      </w:r>
    </w:p>
    <w:p w:rsidR="00703745" w:rsidRPr="00703745" w:rsidRDefault="00703745" w:rsidP="00703745">
      <w:pPr>
        <w:numPr>
          <w:ilvl w:val="0"/>
          <w:numId w:val="2"/>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 xml:space="preserve">При кровотечении из ран лица, языка, волосистой части головы прижатию к поперечному отростку шейного позвонка подлежит сонная артерия, по переднему краю </w:t>
      </w:r>
      <w:proofErr w:type="spellStart"/>
      <w:r w:rsidRPr="00703745">
        <w:rPr>
          <w:rFonts w:ascii="Arial" w:eastAsia="Times New Roman" w:hAnsi="Arial" w:cs="Arial"/>
          <w:sz w:val="18"/>
          <w:szCs w:val="18"/>
          <w:lang w:eastAsia="ru-RU"/>
        </w:rPr>
        <w:t>грудино-ключично-сосцевидной</w:t>
      </w:r>
      <w:proofErr w:type="spellEnd"/>
      <w:r w:rsidRPr="00703745">
        <w:rPr>
          <w:rFonts w:ascii="Arial" w:eastAsia="Times New Roman" w:hAnsi="Arial" w:cs="Arial"/>
          <w:sz w:val="18"/>
          <w:szCs w:val="18"/>
          <w:lang w:eastAsia="ru-RU"/>
        </w:rPr>
        <w:t xml:space="preserve"> мышцы, у ее середины.</w:t>
      </w:r>
    </w:p>
    <w:p w:rsidR="00703745" w:rsidRPr="00703745" w:rsidRDefault="00703745" w:rsidP="00703745">
      <w:pPr>
        <w:numPr>
          <w:ilvl w:val="0"/>
          <w:numId w:val="2"/>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p>
    <w:p w:rsidR="00703745" w:rsidRPr="00703745" w:rsidRDefault="00703745" w:rsidP="00703745">
      <w:pPr>
        <w:numPr>
          <w:ilvl w:val="0"/>
          <w:numId w:val="2"/>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При кровотечении в области предплечья и локтевого сгиба прижимают плечевую артерию у внутреннего края двуглавой мышцы плеча (бицепса) к плечевой кости.</w:t>
      </w:r>
    </w:p>
    <w:p w:rsidR="00703745" w:rsidRPr="00703745" w:rsidRDefault="00703745" w:rsidP="00703745">
      <w:pPr>
        <w:numPr>
          <w:ilvl w:val="0"/>
          <w:numId w:val="2"/>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При кровотечении в паховой области прижимается брюшная аорта кулаком ниже и слева от пупка к позвоночнику.</w:t>
      </w:r>
    </w:p>
    <w:p w:rsidR="00703745" w:rsidRPr="00703745" w:rsidRDefault="00703745" w:rsidP="00703745">
      <w:pPr>
        <w:numPr>
          <w:ilvl w:val="0"/>
          <w:numId w:val="2"/>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При кровотечении в области бедра прижатие осуществляется к горизонтальной ветви лобковой кости в точке, расположенной ниже паховой связки.</w:t>
      </w:r>
    </w:p>
    <w:p w:rsidR="00E35F6F" w:rsidRDefault="00703745" w:rsidP="00703745">
      <w:pPr>
        <w:spacing w:before="100" w:beforeAutospacing="1" w:after="100" w:afterAutospacing="1" w:line="240" w:lineRule="auto"/>
        <w:rPr>
          <w:rFonts w:ascii="Arial" w:eastAsia="Times New Roman" w:hAnsi="Arial" w:cs="Arial"/>
          <w:b/>
          <w:i/>
          <w:iCs/>
          <w:lang w:eastAsia="ru-RU"/>
        </w:rPr>
      </w:pPr>
      <w:r w:rsidRPr="00703745">
        <w:rPr>
          <w:rFonts w:ascii="Arial" w:eastAsia="Times New Roman" w:hAnsi="Arial" w:cs="Arial"/>
          <w:sz w:val="18"/>
          <w:szCs w:val="18"/>
          <w:lang w:eastAsia="ru-RU"/>
        </w:rPr>
        <w:lastRenderedPageBreak/>
        <w:t xml:space="preserve">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w:t>
      </w:r>
      <w:proofErr w:type="spellStart"/>
      <w:r w:rsidRPr="00703745">
        <w:rPr>
          <w:rFonts w:ascii="Arial" w:eastAsia="Times New Roman" w:hAnsi="Arial" w:cs="Arial"/>
          <w:sz w:val="18"/>
          <w:szCs w:val="18"/>
          <w:lang w:eastAsia="ru-RU"/>
        </w:rPr>
        <w:t>перетягивание</w:t>
      </w:r>
      <w:proofErr w:type="spellEnd"/>
      <w:r w:rsidRPr="00703745">
        <w:rPr>
          <w:rFonts w:ascii="Arial" w:eastAsia="Times New Roman" w:hAnsi="Arial" w:cs="Arial"/>
          <w:sz w:val="18"/>
          <w:szCs w:val="18"/>
          <w:lang w:eastAsia="ru-RU"/>
        </w:rPr>
        <w:t xml:space="preserve">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r w:rsidRPr="00703745">
        <w:rPr>
          <w:rFonts w:ascii="Arial" w:eastAsia="Times New Roman" w:hAnsi="Arial" w:cs="Arial"/>
          <w:sz w:val="18"/>
          <w:szCs w:val="18"/>
          <w:lang w:eastAsia="ru-RU"/>
        </w:rPr>
        <w:br/>
      </w:r>
      <w:r w:rsidR="00E35F6F">
        <w:rPr>
          <w:rFonts w:ascii="Arial" w:eastAsia="Times New Roman" w:hAnsi="Arial" w:cs="Arial"/>
          <w:b/>
          <w:i/>
          <w:iCs/>
          <w:lang w:eastAsia="ru-RU"/>
        </w:rPr>
        <w:t xml:space="preserve"> </w:t>
      </w:r>
    </w:p>
    <w:p w:rsidR="00703745" w:rsidRPr="00703745" w:rsidRDefault="00703745" w:rsidP="00703745">
      <w:pPr>
        <w:spacing w:before="100" w:beforeAutospacing="1" w:after="100" w:afterAutospacing="1" w:line="240" w:lineRule="auto"/>
        <w:rPr>
          <w:rFonts w:ascii="Arial" w:eastAsia="Times New Roman" w:hAnsi="Arial" w:cs="Arial"/>
          <w:sz w:val="18"/>
          <w:szCs w:val="18"/>
          <w:lang w:eastAsia="ru-RU"/>
        </w:rPr>
      </w:pPr>
      <w:r w:rsidRPr="00E35F6F">
        <w:rPr>
          <w:rFonts w:ascii="Arial" w:eastAsia="Times New Roman" w:hAnsi="Arial" w:cs="Arial"/>
          <w:b/>
          <w:i/>
          <w:iCs/>
          <w:lang w:eastAsia="ru-RU"/>
        </w:rPr>
        <w:t>Порядок наложения кровоостанавливающего жгута:</w:t>
      </w:r>
    </w:p>
    <w:p w:rsidR="00703745" w:rsidRPr="00703745" w:rsidRDefault="00703745" w:rsidP="00703745">
      <w:pPr>
        <w:numPr>
          <w:ilvl w:val="0"/>
          <w:numId w:val="3"/>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Жгут накладывают при повреждении крупных артерий конечностей выше раны, чтобы он полностью пережимал артерию.</w:t>
      </w:r>
    </w:p>
    <w:p w:rsidR="00703745" w:rsidRPr="00703745" w:rsidRDefault="00703745" w:rsidP="00703745">
      <w:pPr>
        <w:numPr>
          <w:ilvl w:val="0"/>
          <w:numId w:val="3"/>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p>
    <w:p w:rsidR="00703745" w:rsidRPr="00703745" w:rsidRDefault="00703745" w:rsidP="00703745">
      <w:pPr>
        <w:numPr>
          <w:ilvl w:val="0"/>
          <w:numId w:val="3"/>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К жгуту обязательно прикрепляется записка с указанием времени наложения жгута.</w:t>
      </w:r>
    </w:p>
    <w:p w:rsidR="00703745" w:rsidRPr="00703745" w:rsidRDefault="00703745" w:rsidP="00703745">
      <w:pPr>
        <w:numPr>
          <w:ilvl w:val="0"/>
          <w:numId w:val="3"/>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Жгут накладывается не более чем на 1,5-2 часа, а в холодное время года продолжительность пребывания жгута сокращается до 1 часа.</w:t>
      </w:r>
    </w:p>
    <w:p w:rsidR="00703745" w:rsidRPr="00703745" w:rsidRDefault="00703745" w:rsidP="00703745">
      <w:pPr>
        <w:numPr>
          <w:ilvl w:val="0"/>
          <w:numId w:val="3"/>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 xml:space="preserve">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w:t>
      </w:r>
      <w:proofErr w:type="gramStart"/>
      <w:r w:rsidRPr="00703745">
        <w:rPr>
          <w:rFonts w:ascii="Arial" w:eastAsia="Times New Roman" w:hAnsi="Arial" w:cs="Arial"/>
          <w:sz w:val="18"/>
          <w:szCs w:val="18"/>
          <w:lang w:eastAsia="ru-RU"/>
        </w:rPr>
        <w:t>предыдущей</w:t>
      </w:r>
      <w:proofErr w:type="gramEnd"/>
      <w:r w:rsidRPr="00703745">
        <w:rPr>
          <w:rFonts w:ascii="Arial" w:eastAsia="Times New Roman" w:hAnsi="Arial" w:cs="Arial"/>
          <w:sz w:val="18"/>
          <w:szCs w:val="18"/>
          <w:lang w:eastAsia="ru-RU"/>
        </w:rPr>
        <w:t>.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E35F6F" w:rsidRPr="00E35F6F" w:rsidRDefault="00703745" w:rsidP="00703745">
      <w:pPr>
        <w:spacing w:before="100" w:beforeAutospacing="1" w:after="100" w:afterAutospacing="1" w:line="240" w:lineRule="auto"/>
        <w:rPr>
          <w:rFonts w:ascii="Arial" w:eastAsia="Times New Roman" w:hAnsi="Arial" w:cs="Arial"/>
          <w:b/>
          <w:i/>
          <w:iCs/>
          <w:sz w:val="18"/>
          <w:lang w:eastAsia="ru-RU"/>
        </w:rPr>
      </w:pPr>
      <w:r w:rsidRPr="00E35F6F">
        <w:rPr>
          <w:rFonts w:ascii="Arial" w:eastAsia="Times New Roman" w:hAnsi="Arial" w:cs="Arial"/>
          <w:b/>
          <w:bCs/>
          <w:sz w:val="20"/>
          <w:szCs w:val="20"/>
          <w:lang w:eastAsia="ru-RU"/>
        </w:rPr>
        <w:t>ВЕНОЗНОЕ КРОВОТЕЧЕНИЕ</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возникает при повреждении стенок вен.</w:t>
      </w:r>
      <w:r w:rsidR="00E35F6F">
        <w:rPr>
          <w:rFonts w:ascii="Arial" w:eastAsia="Times New Roman" w:hAnsi="Arial" w:cs="Arial"/>
          <w:b/>
          <w:i/>
          <w:iCs/>
          <w:sz w:val="18"/>
          <w:lang w:eastAsia="ru-RU"/>
        </w:rPr>
        <w:t xml:space="preserve">                                                           </w:t>
      </w:r>
      <w:r w:rsidRPr="00E35F6F">
        <w:rPr>
          <w:rFonts w:ascii="Arial" w:eastAsia="Times New Roman" w:hAnsi="Arial" w:cs="Arial"/>
          <w:b/>
          <w:i/>
          <w:iCs/>
          <w:sz w:val="18"/>
          <w:lang w:eastAsia="ru-RU"/>
        </w:rPr>
        <w:t>ПРИЗНАКИ:</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из раны медленной непрерывной струей вытекает темная кровь.</w:t>
      </w:r>
      <w:r w:rsidR="00E35F6F">
        <w:rPr>
          <w:rFonts w:ascii="Arial" w:eastAsia="Times New Roman" w:hAnsi="Arial" w:cs="Arial"/>
          <w:b/>
          <w:bCs/>
          <w:sz w:val="18"/>
          <w:lang w:eastAsia="ru-RU"/>
        </w:rPr>
        <w:t xml:space="preserve">                                                          </w:t>
      </w:r>
      <w:r w:rsidRPr="00703745">
        <w:rPr>
          <w:rFonts w:ascii="Arial" w:eastAsia="Times New Roman" w:hAnsi="Arial" w:cs="Arial"/>
          <w:b/>
          <w:bCs/>
          <w:sz w:val="18"/>
          <w:lang w:eastAsia="ru-RU"/>
        </w:rPr>
        <w:t>ПЕРВАЯ ПОМОЩЬ</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r w:rsidRPr="00703745">
        <w:rPr>
          <w:rFonts w:ascii="Arial" w:eastAsia="Times New Roman" w:hAnsi="Arial" w:cs="Arial"/>
          <w:sz w:val="18"/>
          <w:szCs w:val="18"/>
          <w:lang w:eastAsia="ru-RU"/>
        </w:rPr>
        <w:br/>
      </w:r>
    </w:p>
    <w:p w:rsidR="00703745" w:rsidRPr="00703745" w:rsidRDefault="00703745" w:rsidP="00703745">
      <w:p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b/>
          <w:bCs/>
          <w:sz w:val="18"/>
          <w:lang w:eastAsia="ru-RU"/>
        </w:rPr>
        <w:t>КАПИЛЛЯРНОЕ КРОВОТЕЧЕНИЕ</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является следствием повреждения мельчайших кровеносных сосудов (капилляров).</w:t>
      </w:r>
      <w:r w:rsidRPr="00703745">
        <w:rPr>
          <w:rFonts w:ascii="Arial" w:eastAsia="Times New Roman" w:hAnsi="Arial" w:cs="Arial"/>
          <w:sz w:val="18"/>
          <w:szCs w:val="18"/>
          <w:lang w:eastAsia="ru-RU"/>
        </w:rPr>
        <w:br/>
      </w:r>
      <w:r w:rsidRPr="00E35F6F">
        <w:rPr>
          <w:rFonts w:ascii="Arial" w:eastAsia="Times New Roman" w:hAnsi="Arial" w:cs="Arial"/>
          <w:b/>
          <w:i/>
          <w:iCs/>
          <w:sz w:val="18"/>
          <w:lang w:eastAsia="ru-RU"/>
        </w:rPr>
        <w:t>ПРИЗНАКИ:</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кровоточит вся раневая поверхность.</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ПЕРВАЯ ПОМОЩЬ</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703745" w:rsidRPr="00E35F6F" w:rsidRDefault="00E35F6F" w:rsidP="00703745">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703745" w:rsidRPr="00E35F6F">
        <w:rPr>
          <w:rFonts w:ascii="Arial" w:eastAsia="Times New Roman" w:hAnsi="Arial" w:cs="Arial"/>
          <w:b/>
          <w:bCs/>
          <w:sz w:val="24"/>
          <w:szCs w:val="24"/>
          <w:lang w:eastAsia="ru-RU"/>
        </w:rPr>
        <w:t>ОБМОРОК</w:t>
      </w:r>
    </w:p>
    <w:p w:rsidR="00703745" w:rsidRPr="00703745" w:rsidRDefault="00703745" w:rsidP="00703745">
      <w:p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b/>
          <w:bCs/>
          <w:sz w:val="18"/>
          <w:lang w:eastAsia="ru-RU"/>
        </w:rPr>
        <w:t>ОБМОРОК</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внезапная кратковременная потеря сознания, сопровождающаяся ослабление деятельности сердца и дыхания. Возникает при быстро развивающемся малокровии головного мозга и продолжается от нескольких секунд до 5-10 минут и более.</w:t>
      </w:r>
      <w:r w:rsidRPr="00703745">
        <w:rPr>
          <w:rFonts w:ascii="Arial" w:eastAsia="Times New Roman" w:hAnsi="Arial" w:cs="Arial"/>
          <w:sz w:val="18"/>
          <w:szCs w:val="18"/>
          <w:lang w:eastAsia="ru-RU"/>
        </w:rPr>
        <w:br/>
      </w:r>
      <w:r w:rsidRPr="00E35F6F">
        <w:rPr>
          <w:rFonts w:ascii="Arial" w:eastAsia="Times New Roman" w:hAnsi="Arial" w:cs="Arial"/>
          <w:b/>
          <w:i/>
          <w:iCs/>
          <w:sz w:val="18"/>
          <w:lang w:eastAsia="ru-RU"/>
        </w:rPr>
        <w:t>ПРИЗНАКИ.</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Обморок выражается во внезапно наступающей дурноте, головокружении, слабости и потере сознания. Обморок сопровождается побледнением и похолоданием кожных покровов. Дыхание замедленное, поверхностное, слабый и редкий пульс (до 40-50 ударов в минуту).</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ПЕРВАЯ ПОМОЩЬ.</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p>
    <w:p w:rsidR="00703745" w:rsidRPr="00E35F6F" w:rsidRDefault="00E35F6F" w:rsidP="00703745">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703745" w:rsidRPr="00E35F6F">
        <w:rPr>
          <w:rFonts w:ascii="Arial" w:eastAsia="Times New Roman" w:hAnsi="Arial" w:cs="Arial"/>
          <w:b/>
          <w:bCs/>
          <w:sz w:val="24"/>
          <w:szCs w:val="24"/>
          <w:lang w:eastAsia="ru-RU"/>
        </w:rPr>
        <w:t>ПЕРЕЛОМ</w:t>
      </w:r>
    </w:p>
    <w:p w:rsidR="00703745" w:rsidRPr="00703745" w:rsidRDefault="00703745" w:rsidP="00703745">
      <w:p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b/>
          <w:bCs/>
          <w:sz w:val="18"/>
          <w:lang w:eastAsia="ru-RU"/>
        </w:rPr>
        <w:t>ПЕРЕЛОМ</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xml:space="preserve">-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w:t>
      </w:r>
      <w:proofErr w:type="gramStart"/>
      <w:r w:rsidRPr="00703745">
        <w:rPr>
          <w:rFonts w:ascii="Arial" w:eastAsia="Times New Roman" w:hAnsi="Arial" w:cs="Arial"/>
          <w:sz w:val="18"/>
          <w:szCs w:val="18"/>
          <w:lang w:eastAsia="ru-RU"/>
        </w:rPr>
        <w:t>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roofErr w:type="gramEnd"/>
      <w:r w:rsidRPr="00703745">
        <w:rPr>
          <w:rFonts w:ascii="Arial" w:eastAsia="Times New Roman" w:hAnsi="Arial" w:cs="Arial"/>
          <w:sz w:val="18"/>
          <w:szCs w:val="18"/>
          <w:lang w:eastAsia="ru-RU"/>
        </w:rPr>
        <w:br/>
      </w:r>
      <w:r w:rsidRPr="00E35F6F">
        <w:rPr>
          <w:rFonts w:ascii="Arial" w:eastAsia="Times New Roman" w:hAnsi="Arial" w:cs="Arial"/>
          <w:b/>
          <w:i/>
          <w:iCs/>
          <w:sz w:val="18"/>
          <w:lang w:eastAsia="ru-RU"/>
        </w:rPr>
        <w:t>ПРИЗНАКИ:</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сильные боли, деформация и нарушение двигательной функции конечности, укорочение конечности, своеобразный костный хруст.</w:t>
      </w:r>
      <w:r w:rsidRPr="00703745">
        <w:rPr>
          <w:rFonts w:ascii="Arial" w:eastAsia="Times New Roman" w:hAnsi="Arial" w:cs="Arial"/>
          <w:sz w:val="18"/>
          <w:szCs w:val="18"/>
          <w:lang w:eastAsia="ru-RU"/>
        </w:rPr>
        <w:br/>
        <w:t>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w:t>
      </w:r>
      <w:r w:rsidRPr="00703745">
        <w:rPr>
          <w:rFonts w:ascii="Arial" w:eastAsia="Times New Roman" w:hAnsi="Arial" w:cs="Arial"/>
          <w:sz w:val="18"/>
          <w:szCs w:val="18"/>
          <w:lang w:eastAsia="ru-RU"/>
        </w:rPr>
        <w:br/>
        <w:t>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r w:rsidRPr="00703745">
        <w:rPr>
          <w:rFonts w:ascii="Arial" w:eastAsia="Times New Roman" w:hAnsi="Arial" w:cs="Arial"/>
          <w:sz w:val="18"/>
          <w:szCs w:val="18"/>
          <w:lang w:eastAsia="ru-RU"/>
        </w:rPr>
        <w:br/>
      </w:r>
      <w:r w:rsidRPr="00703745">
        <w:rPr>
          <w:rFonts w:ascii="Arial" w:eastAsia="Times New Roman" w:hAnsi="Arial" w:cs="Arial"/>
          <w:sz w:val="18"/>
          <w:szCs w:val="18"/>
          <w:lang w:eastAsia="ru-RU"/>
        </w:rPr>
        <w:lastRenderedPageBreak/>
        <w:t xml:space="preserve">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w:t>
      </w:r>
      <w:proofErr w:type="gramStart"/>
      <w:r w:rsidRPr="00703745">
        <w:rPr>
          <w:rFonts w:ascii="Arial" w:eastAsia="Times New Roman" w:hAnsi="Arial" w:cs="Arial"/>
          <w:sz w:val="18"/>
          <w:szCs w:val="18"/>
          <w:lang w:eastAsia="ru-RU"/>
        </w:rPr>
        <w:t>к</w:t>
      </w:r>
      <w:proofErr w:type="gramEnd"/>
      <w:r w:rsidRPr="00703745">
        <w:rPr>
          <w:rFonts w:ascii="Arial" w:eastAsia="Times New Roman" w:hAnsi="Arial" w:cs="Arial"/>
          <w:sz w:val="18"/>
          <w:szCs w:val="18"/>
          <w:lang w:eastAsia="ru-RU"/>
        </w:rPr>
        <w:t xml:space="preserve"> серьезным нарушением </w:t>
      </w:r>
      <w:proofErr w:type="spellStart"/>
      <w:r w:rsidRPr="00703745">
        <w:rPr>
          <w:rFonts w:ascii="Arial" w:eastAsia="Times New Roman" w:hAnsi="Arial" w:cs="Arial"/>
          <w:sz w:val="18"/>
          <w:szCs w:val="18"/>
          <w:lang w:eastAsia="ru-RU"/>
        </w:rPr>
        <w:t>сердечно-сосудистой</w:t>
      </w:r>
      <w:proofErr w:type="spellEnd"/>
      <w:r w:rsidRPr="00703745">
        <w:rPr>
          <w:rFonts w:ascii="Arial" w:eastAsia="Times New Roman" w:hAnsi="Arial" w:cs="Arial"/>
          <w:sz w:val="18"/>
          <w:szCs w:val="18"/>
          <w:lang w:eastAsia="ru-RU"/>
        </w:rPr>
        <w:t xml:space="preserve"> и дыхательной систем. При повреждении спинного мозга и его корешков нарушается его проводимость.</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ПЕРВАЯ ПОМОЩЬ</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xml:space="preserve">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703745">
        <w:rPr>
          <w:rFonts w:ascii="Arial" w:eastAsia="Times New Roman" w:hAnsi="Arial" w:cs="Arial"/>
          <w:sz w:val="18"/>
          <w:szCs w:val="18"/>
          <w:lang w:eastAsia="ru-RU"/>
        </w:rPr>
        <w:t>к</w:t>
      </w:r>
      <w:proofErr w:type="gramEnd"/>
      <w:r w:rsidRPr="00703745">
        <w:rPr>
          <w:rFonts w:ascii="Arial" w:eastAsia="Times New Roman" w:hAnsi="Arial" w:cs="Arial"/>
          <w:sz w:val="18"/>
          <w:szCs w:val="18"/>
          <w:lang w:eastAsia="ru-RU"/>
        </w:rPr>
        <w:t xml:space="preserve">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w:t>
      </w:r>
      <w:proofErr w:type="gramStart"/>
      <w:r w:rsidRPr="00703745">
        <w:rPr>
          <w:rFonts w:ascii="Arial" w:eastAsia="Times New Roman" w:hAnsi="Arial" w:cs="Arial"/>
          <w:sz w:val="18"/>
          <w:szCs w:val="18"/>
          <w:lang w:eastAsia="ru-RU"/>
        </w:rPr>
        <w:t>Пораженному</w:t>
      </w:r>
      <w:proofErr w:type="gramEnd"/>
      <w:r w:rsidRPr="00703745">
        <w:rPr>
          <w:rFonts w:ascii="Arial" w:eastAsia="Times New Roman" w:hAnsi="Arial" w:cs="Arial"/>
          <w:sz w:val="18"/>
          <w:szCs w:val="18"/>
          <w:lang w:eastAsia="ru-RU"/>
        </w:rPr>
        <w:t xml:space="preserve"> даются обезболивающие препараты: баралгин, </w:t>
      </w:r>
      <w:proofErr w:type="spellStart"/>
      <w:r w:rsidRPr="00703745">
        <w:rPr>
          <w:rFonts w:ascii="Arial" w:eastAsia="Times New Roman" w:hAnsi="Arial" w:cs="Arial"/>
          <w:sz w:val="18"/>
          <w:szCs w:val="18"/>
          <w:lang w:eastAsia="ru-RU"/>
        </w:rPr>
        <w:t>седелгин</w:t>
      </w:r>
      <w:proofErr w:type="spellEnd"/>
      <w:r w:rsidRPr="00703745">
        <w:rPr>
          <w:rFonts w:ascii="Arial" w:eastAsia="Times New Roman" w:hAnsi="Arial" w:cs="Arial"/>
          <w:sz w:val="18"/>
          <w:szCs w:val="18"/>
          <w:lang w:eastAsia="ru-RU"/>
        </w:rPr>
        <w:t xml:space="preserve">, анальгин, амидопирин, </w:t>
      </w:r>
      <w:proofErr w:type="spellStart"/>
      <w:r w:rsidRPr="00703745">
        <w:rPr>
          <w:rFonts w:ascii="Arial" w:eastAsia="Times New Roman" w:hAnsi="Arial" w:cs="Arial"/>
          <w:sz w:val="18"/>
          <w:szCs w:val="18"/>
          <w:lang w:eastAsia="ru-RU"/>
        </w:rPr>
        <w:t>димедрол</w:t>
      </w:r>
      <w:proofErr w:type="spellEnd"/>
      <w:r w:rsidRPr="00703745">
        <w:rPr>
          <w:rFonts w:ascii="Arial" w:eastAsia="Times New Roman" w:hAnsi="Arial" w:cs="Arial"/>
          <w:sz w:val="18"/>
          <w:szCs w:val="18"/>
          <w:lang w:eastAsia="ru-RU"/>
        </w:rPr>
        <w:t>, дозировка в зависимости от возраста пострадавшего.</w:t>
      </w:r>
    </w:p>
    <w:p w:rsidR="00703745" w:rsidRPr="00E35F6F" w:rsidRDefault="00E35F6F" w:rsidP="00703745">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703745" w:rsidRPr="00E35F6F">
        <w:rPr>
          <w:rFonts w:ascii="Arial" w:eastAsia="Times New Roman" w:hAnsi="Arial" w:cs="Arial"/>
          <w:b/>
          <w:bCs/>
          <w:sz w:val="24"/>
          <w:szCs w:val="24"/>
          <w:lang w:eastAsia="ru-RU"/>
        </w:rPr>
        <w:t>РАНЫ</w:t>
      </w:r>
    </w:p>
    <w:p w:rsidR="00703745" w:rsidRPr="00703745" w:rsidRDefault="00703745" w:rsidP="00703745">
      <w:p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Одним из наиболее частых поводов для оказания первой помощи являются</w:t>
      </w:r>
      <w:r w:rsidRPr="00703745">
        <w:rPr>
          <w:rFonts w:ascii="Arial" w:eastAsia="Times New Roman" w:hAnsi="Arial" w:cs="Arial"/>
          <w:sz w:val="18"/>
          <w:lang w:eastAsia="ru-RU"/>
        </w:rPr>
        <w:t> </w:t>
      </w:r>
      <w:r w:rsidRPr="00703745">
        <w:rPr>
          <w:rFonts w:ascii="Arial" w:eastAsia="Times New Roman" w:hAnsi="Arial" w:cs="Arial"/>
          <w:b/>
          <w:bCs/>
          <w:sz w:val="18"/>
          <w:lang w:eastAsia="ru-RU"/>
        </w:rPr>
        <w:t>ранения (раны)</w:t>
      </w:r>
      <w:r w:rsidRPr="00703745">
        <w:rPr>
          <w:rFonts w:ascii="Arial" w:eastAsia="Times New Roman" w:hAnsi="Arial" w:cs="Arial"/>
          <w:sz w:val="18"/>
          <w:szCs w:val="18"/>
          <w:lang w:eastAsia="ru-RU"/>
        </w:rPr>
        <w:t xml:space="preserve">. Раной называется </w:t>
      </w:r>
      <w:proofErr w:type="spellStart"/>
      <w:r w:rsidRPr="00703745">
        <w:rPr>
          <w:rFonts w:ascii="Arial" w:eastAsia="Times New Roman" w:hAnsi="Arial" w:cs="Arial"/>
          <w:sz w:val="18"/>
          <w:szCs w:val="18"/>
          <w:lang w:eastAsia="ru-RU"/>
        </w:rPr>
        <w:t>механическоеповреждение</w:t>
      </w:r>
      <w:proofErr w:type="spellEnd"/>
      <w:r w:rsidRPr="00703745">
        <w:rPr>
          <w:rFonts w:ascii="Arial" w:eastAsia="Times New Roman" w:hAnsi="Arial" w:cs="Arial"/>
          <w:sz w:val="18"/>
          <w:szCs w:val="18"/>
          <w:lang w:eastAsia="ru-RU"/>
        </w:rPr>
        <w:t xml:space="preserve">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br/>
        <w:t>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 xml:space="preserve">Резаные </w:t>
      </w:r>
      <w:proofErr w:type="spellStart"/>
      <w:r w:rsidRPr="00703745">
        <w:rPr>
          <w:rFonts w:ascii="Arial" w:eastAsia="Times New Roman" w:hAnsi="Arial" w:cs="Arial"/>
          <w:b/>
          <w:bCs/>
          <w:sz w:val="18"/>
          <w:lang w:eastAsia="ru-RU"/>
        </w:rPr>
        <w:t>раны</w:t>
      </w:r>
      <w:proofErr w:type="gramStart"/>
      <w:r w:rsidRPr="00703745">
        <w:rPr>
          <w:rFonts w:ascii="Arial" w:eastAsia="Times New Roman" w:hAnsi="Arial" w:cs="Arial"/>
          <w:b/>
          <w:bCs/>
          <w:sz w:val="18"/>
          <w:lang w:eastAsia="ru-RU"/>
        </w:rPr>
        <w:t>.</w:t>
      </w:r>
      <w:r w:rsidRPr="00703745">
        <w:rPr>
          <w:rFonts w:ascii="Arial" w:eastAsia="Times New Roman" w:hAnsi="Arial" w:cs="Arial"/>
          <w:sz w:val="18"/>
          <w:szCs w:val="18"/>
          <w:lang w:eastAsia="ru-RU"/>
        </w:rPr>
        <w:t>Р</w:t>
      </w:r>
      <w:proofErr w:type="gramEnd"/>
      <w:r w:rsidRPr="00703745">
        <w:rPr>
          <w:rFonts w:ascii="Arial" w:eastAsia="Times New Roman" w:hAnsi="Arial" w:cs="Arial"/>
          <w:sz w:val="18"/>
          <w:szCs w:val="18"/>
          <w:lang w:eastAsia="ru-RU"/>
        </w:rPr>
        <w:t>езаная</w:t>
      </w:r>
      <w:proofErr w:type="spellEnd"/>
      <w:r w:rsidRPr="00703745">
        <w:rPr>
          <w:rFonts w:ascii="Arial" w:eastAsia="Times New Roman" w:hAnsi="Arial" w:cs="Arial"/>
          <w:sz w:val="18"/>
          <w:szCs w:val="18"/>
          <w:lang w:eastAsia="ru-RU"/>
        </w:rPr>
        <w:t xml:space="preserve">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Колотые раны</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Рубленые раны. </w:t>
      </w:r>
      <w:r w:rsidRPr="00703745">
        <w:rPr>
          <w:rFonts w:ascii="Arial" w:eastAsia="Times New Roman" w:hAnsi="Arial" w:cs="Arial"/>
          <w:sz w:val="18"/>
          <w:szCs w:val="18"/>
          <w:lang w:eastAsia="ru-RU"/>
        </w:rPr>
        <w:t xml:space="preserve">Для таких ран </w:t>
      </w:r>
      <w:proofErr w:type="gramStart"/>
      <w:r w:rsidRPr="00703745">
        <w:rPr>
          <w:rFonts w:ascii="Arial" w:eastAsia="Times New Roman" w:hAnsi="Arial" w:cs="Arial"/>
          <w:sz w:val="18"/>
          <w:szCs w:val="18"/>
          <w:lang w:eastAsia="ru-RU"/>
        </w:rPr>
        <w:t>характерны</w:t>
      </w:r>
      <w:proofErr w:type="gramEnd"/>
      <w:r w:rsidRPr="00703745">
        <w:rPr>
          <w:rFonts w:ascii="Arial" w:eastAsia="Times New Roman" w:hAnsi="Arial" w:cs="Arial"/>
          <w:sz w:val="18"/>
          <w:szCs w:val="18"/>
          <w:lang w:eastAsia="ru-RU"/>
        </w:rPr>
        <w:t xml:space="preserve"> глубокое повреждение тканей, широкое зияние, ушиб и сотрясение окружающих тканей.</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Ушибленные и рваные раны</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xml:space="preserve">характеризуются большим количеством размятых, ушибленных, пропитанных кровью тканей. Ушибленные кровеносные сосуды </w:t>
      </w:r>
      <w:proofErr w:type="spellStart"/>
      <w:r w:rsidRPr="00703745">
        <w:rPr>
          <w:rFonts w:ascii="Arial" w:eastAsia="Times New Roman" w:hAnsi="Arial" w:cs="Arial"/>
          <w:sz w:val="18"/>
          <w:szCs w:val="18"/>
          <w:lang w:eastAsia="ru-RU"/>
        </w:rPr>
        <w:t>тромбированы</w:t>
      </w:r>
      <w:proofErr w:type="spellEnd"/>
      <w:r w:rsidRPr="00703745">
        <w:rPr>
          <w:rFonts w:ascii="Arial" w:eastAsia="Times New Roman" w:hAnsi="Arial" w:cs="Arial"/>
          <w:sz w:val="18"/>
          <w:szCs w:val="18"/>
          <w:lang w:eastAsia="ru-RU"/>
        </w:rPr>
        <w:t>.</w:t>
      </w:r>
      <w:r w:rsidRPr="00703745">
        <w:rPr>
          <w:rFonts w:ascii="Arial" w:eastAsia="Times New Roman" w:hAnsi="Arial" w:cs="Arial"/>
          <w:sz w:val="18"/>
          <w:szCs w:val="18"/>
          <w:lang w:eastAsia="ru-RU"/>
        </w:rPr>
        <w:br/>
        <w:t>При</w:t>
      </w:r>
      <w:r w:rsidRPr="00703745">
        <w:rPr>
          <w:rFonts w:ascii="Arial" w:eastAsia="Times New Roman" w:hAnsi="Arial" w:cs="Arial"/>
          <w:sz w:val="18"/>
          <w:lang w:eastAsia="ru-RU"/>
        </w:rPr>
        <w:t> </w:t>
      </w:r>
      <w:r w:rsidRPr="00703745">
        <w:rPr>
          <w:rFonts w:ascii="Arial" w:eastAsia="Times New Roman" w:hAnsi="Arial" w:cs="Arial"/>
          <w:b/>
          <w:bCs/>
          <w:sz w:val="18"/>
          <w:lang w:eastAsia="ru-RU"/>
        </w:rPr>
        <w:t>огнестрельном ранении</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пострадавший нуждается в срочной квалифицированной медицинской помощи.</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ПЕРВАЯ ПОМОЩЬ.</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w:t>
      </w:r>
    </w:p>
    <w:p w:rsidR="00703745" w:rsidRPr="00E35F6F" w:rsidRDefault="00E35F6F" w:rsidP="00703745">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703745" w:rsidRPr="00E35F6F">
        <w:rPr>
          <w:rFonts w:ascii="Arial" w:eastAsia="Times New Roman" w:hAnsi="Arial" w:cs="Arial"/>
          <w:b/>
          <w:bCs/>
          <w:sz w:val="24"/>
          <w:szCs w:val="24"/>
          <w:lang w:eastAsia="ru-RU"/>
        </w:rPr>
        <w:t>РАСТЯЖЕНИЕ</w:t>
      </w:r>
    </w:p>
    <w:p w:rsidR="00703745" w:rsidRPr="00703745" w:rsidRDefault="00703745" w:rsidP="00703745">
      <w:pPr>
        <w:spacing w:before="100" w:beforeAutospacing="1" w:after="100" w:afterAutospacing="1" w:line="240" w:lineRule="auto"/>
        <w:rPr>
          <w:rFonts w:ascii="Arial" w:eastAsia="Times New Roman" w:hAnsi="Arial" w:cs="Arial"/>
          <w:sz w:val="18"/>
          <w:szCs w:val="18"/>
          <w:lang w:eastAsia="ru-RU"/>
        </w:rPr>
      </w:pPr>
      <w:proofErr w:type="gramStart"/>
      <w:r w:rsidRPr="00703745">
        <w:rPr>
          <w:rFonts w:ascii="Arial" w:eastAsia="Times New Roman" w:hAnsi="Arial" w:cs="Arial"/>
          <w:b/>
          <w:bCs/>
          <w:sz w:val="18"/>
          <w:lang w:eastAsia="ru-RU"/>
        </w:rPr>
        <w:t>РАСТЯЖЕНИЕ</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повреждение мягких тканей (связок, мышц, сухожилий, нервов) под влиянием силы, не нарушающей их целости.</w:t>
      </w:r>
      <w:proofErr w:type="gramEnd"/>
      <w:r w:rsidRPr="00703745">
        <w:rPr>
          <w:rFonts w:ascii="Arial" w:eastAsia="Times New Roman" w:hAnsi="Arial" w:cs="Arial"/>
          <w:sz w:val="18"/>
          <w:szCs w:val="18"/>
          <w:lang w:eastAsia="ru-RU"/>
        </w:rPr>
        <w:t xml:space="preserve">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r w:rsidRPr="00703745">
        <w:rPr>
          <w:rFonts w:ascii="Arial" w:eastAsia="Times New Roman" w:hAnsi="Arial" w:cs="Arial"/>
          <w:sz w:val="18"/>
          <w:szCs w:val="18"/>
          <w:lang w:eastAsia="ru-RU"/>
        </w:rPr>
        <w:br/>
      </w:r>
      <w:r w:rsidRPr="00E35F6F">
        <w:rPr>
          <w:rFonts w:ascii="Arial" w:eastAsia="Times New Roman" w:hAnsi="Arial" w:cs="Arial"/>
          <w:b/>
          <w:i/>
          <w:iCs/>
          <w:sz w:val="18"/>
          <w:lang w:eastAsia="ru-RU"/>
        </w:rPr>
        <w:t>ПРИЗНАКИ</w:t>
      </w:r>
      <w:r w:rsidRPr="00703745">
        <w:rPr>
          <w:rFonts w:ascii="Arial" w:eastAsia="Times New Roman" w:hAnsi="Arial" w:cs="Arial"/>
          <w:i/>
          <w:iCs/>
          <w:sz w:val="18"/>
          <w:lang w:eastAsia="ru-RU"/>
        </w:rPr>
        <w:t>:</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ПЕРВАЯ ПОМОЩЬ</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xml:space="preserve">предусматривает обеспечение покоя пострадавшему, тугое </w:t>
      </w:r>
      <w:proofErr w:type="spellStart"/>
      <w:r w:rsidRPr="00703745">
        <w:rPr>
          <w:rFonts w:ascii="Arial" w:eastAsia="Times New Roman" w:hAnsi="Arial" w:cs="Arial"/>
          <w:sz w:val="18"/>
          <w:szCs w:val="18"/>
          <w:lang w:eastAsia="ru-RU"/>
        </w:rPr>
        <w:t>бинтование</w:t>
      </w:r>
      <w:proofErr w:type="spellEnd"/>
      <w:r w:rsidRPr="00703745">
        <w:rPr>
          <w:rFonts w:ascii="Arial" w:eastAsia="Times New Roman" w:hAnsi="Arial" w:cs="Arial"/>
          <w:sz w:val="18"/>
          <w:szCs w:val="18"/>
          <w:lang w:eastAsia="ru-RU"/>
        </w:rPr>
        <w:t xml:space="preserve"> поврежденного сустава, обеспечивающее его подвижность и уменьшение кровоизлияния. Затем необходимо обратиться к врачу - травматологу.</w:t>
      </w:r>
    </w:p>
    <w:p w:rsidR="00703745" w:rsidRPr="00E35F6F" w:rsidRDefault="00E35F6F" w:rsidP="00703745">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703745" w:rsidRPr="00E35F6F">
        <w:rPr>
          <w:rFonts w:ascii="Arial" w:eastAsia="Times New Roman" w:hAnsi="Arial" w:cs="Arial"/>
          <w:b/>
          <w:bCs/>
          <w:sz w:val="24"/>
          <w:szCs w:val="24"/>
          <w:lang w:eastAsia="ru-RU"/>
        </w:rPr>
        <w:t>ИСКУССТВЕННОЕ ДЫХАНИЕ</w:t>
      </w:r>
    </w:p>
    <w:p w:rsidR="00703745" w:rsidRPr="00703745" w:rsidRDefault="00703745" w:rsidP="00703745">
      <w:p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b/>
          <w:bCs/>
          <w:sz w:val="18"/>
          <w:lang w:eastAsia="ru-RU"/>
        </w:rPr>
        <w:t>ИСКУССТВЕННОЕ ДЫХАНИЕ</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МЕХАНИЗМ ИСКУССТВЕННОГО ДЫХАНИЯ</w:t>
      </w:r>
      <w:r w:rsidRPr="00703745">
        <w:rPr>
          <w:rFonts w:ascii="Arial" w:eastAsia="Times New Roman" w:hAnsi="Arial" w:cs="Arial"/>
          <w:i/>
          <w:iCs/>
          <w:sz w:val="18"/>
          <w:lang w:eastAsia="ru-RU"/>
        </w:rPr>
        <w:t> следующий:</w:t>
      </w:r>
    </w:p>
    <w:p w:rsidR="00703745" w:rsidRPr="00703745" w:rsidRDefault="00703745" w:rsidP="00703745">
      <w:pPr>
        <w:numPr>
          <w:ilvl w:val="0"/>
          <w:numId w:val="4"/>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пострадавшего положить на горизонтальную поверхность;</w:t>
      </w:r>
    </w:p>
    <w:p w:rsidR="00703745" w:rsidRPr="00703745" w:rsidRDefault="00703745" w:rsidP="00703745">
      <w:pPr>
        <w:numPr>
          <w:ilvl w:val="0"/>
          <w:numId w:val="4"/>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очистить рот и глотку пострадавшего от слюны, слизи, земли и других посторонних предметов, если челюсти плотно сжаты - раздвинуть их;</w:t>
      </w:r>
    </w:p>
    <w:p w:rsidR="00703745" w:rsidRPr="00703745" w:rsidRDefault="00703745" w:rsidP="00703745">
      <w:pPr>
        <w:numPr>
          <w:ilvl w:val="0"/>
          <w:numId w:val="4"/>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запрокинуть голову пострадавшего назад, положив одну руку на лоб, а другую на затылок;</w:t>
      </w:r>
    </w:p>
    <w:p w:rsidR="00703745" w:rsidRPr="00703745" w:rsidRDefault="00703745" w:rsidP="00703745">
      <w:pPr>
        <w:numPr>
          <w:ilvl w:val="0"/>
          <w:numId w:val="4"/>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lastRenderedPageBreak/>
        <w:t>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703745" w:rsidRPr="00703745" w:rsidRDefault="00703745" w:rsidP="00703745">
      <w:pPr>
        <w:numPr>
          <w:ilvl w:val="0"/>
          <w:numId w:val="4"/>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частота искусственного дыхания - 16-18 раз в минуту;</w:t>
      </w:r>
    </w:p>
    <w:p w:rsidR="00703745" w:rsidRPr="00703745" w:rsidRDefault="00703745" w:rsidP="00703745">
      <w:pPr>
        <w:numPr>
          <w:ilvl w:val="0"/>
          <w:numId w:val="4"/>
        </w:num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sz w:val="18"/>
          <w:szCs w:val="18"/>
          <w:lang w:eastAsia="ru-RU"/>
        </w:rPr>
        <w:t xml:space="preserve">периодически освобождать желудок пострадавшего </w:t>
      </w:r>
      <w:proofErr w:type="gramStart"/>
      <w:r w:rsidRPr="00703745">
        <w:rPr>
          <w:rFonts w:ascii="Arial" w:eastAsia="Times New Roman" w:hAnsi="Arial" w:cs="Arial"/>
          <w:sz w:val="18"/>
          <w:szCs w:val="18"/>
          <w:lang w:eastAsia="ru-RU"/>
        </w:rPr>
        <w:t>от</w:t>
      </w:r>
      <w:proofErr w:type="gramEnd"/>
      <w:r w:rsidRPr="00703745">
        <w:rPr>
          <w:rFonts w:ascii="Arial" w:eastAsia="Times New Roman" w:hAnsi="Arial" w:cs="Arial"/>
          <w:sz w:val="18"/>
          <w:szCs w:val="18"/>
          <w:lang w:eastAsia="ru-RU"/>
        </w:rPr>
        <w:t xml:space="preserve"> </w:t>
      </w:r>
      <w:proofErr w:type="gramStart"/>
      <w:r w:rsidRPr="00703745">
        <w:rPr>
          <w:rFonts w:ascii="Arial" w:eastAsia="Times New Roman" w:hAnsi="Arial" w:cs="Arial"/>
          <w:sz w:val="18"/>
          <w:szCs w:val="18"/>
          <w:lang w:eastAsia="ru-RU"/>
        </w:rPr>
        <w:t>воз</w:t>
      </w:r>
      <w:proofErr w:type="gramEnd"/>
      <w:r w:rsidRPr="00703745">
        <w:rPr>
          <w:rFonts w:ascii="Arial" w:eastAsia="Times New Roman" w:hAnsi="Arial" w:cs="Arial"/>
          <w:sz w:val="18"/>
          <w:szCs w:val="18"/>
          <w:lang w:eastAsia="ru-RU"/>
        </w:rPr>
        <w:t xml:space="preserve"> духа, надавливая на подложечную область.</w:t>
      </w:r>
    </w:p>
    <w:p w:rsidR="00703745" w:rsidRPr="00E35F6F" w:rsidRDefault="00E35F6F" w:rsidP="00703745">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703745" w:rsidRPr="00E35F6F">
        <w:rPr>
          <w:rFonts w:ascii="Arial" w:eastAsia="Times New Roman" w:hAnsi="Arial" w:cs="Arial"/>
          <w:b/>
          <w:bCs/>
          <w:sz w:val="24"/>
          <w:szCs w:val="24"/>
          <w:lang w:eastAsia="ru-RU"/>
        </w:rPr>
        <w:t>МАССАЖ СЕРДЦА</w:t>
      </w:r>
    </w:p>
    <w:p w:rsidR="00703745" w:rsidRPr="00703745" w:rsidRDefault="00703745" w:rsidP="00703745">
      <w:pPr>
        <w:spacing w:before="100" w:beforeAutospacing="1" w:after="100" w:afterAutospacing="1" w:line="240" w:lineRule="auto"/>
        <w:rPr>
          <w:rFonts w:ascii="Arial" w:eastAsia="Times New Roman" w:hAnsi="Arial" w:cs="Arial"/>
          <w:sz w:val="18"/>
          <w:szCs w:val="18"/>
          <w:lang w:eastAsia="ru-RU"/>
        </w:rPr>
      </w:pPr>
      <w:r w:rsidRPr="00703745">
        <w:rPr>
          <w:rFonts w:ascii="Arial" w:eastAsia="Times New Roman" w:hAnsi="Arial" w:cs="Arial"/>
          <w:b/>
          <w:bCs/>
          <w:sz w:val="18"/>
          <w:lang w:eastAsia="ru-RU"/>
        </w:rPr>
        <w:t>МАССАЖ СЕРДЦА</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механическое воздействие на сердце после остановки с целью восстановления деятельности и поддержания непрерывного кровотока, до возобновления работы сердца.</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ПРИЗНАКИ ВНЕЗАПНОЙ ОСТАНОВКИ СЕРДЦА</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потеря сознания, резкая бледность, исчезновение пульса, прекращение дыхания или появление редких судорожных вдохов, расширение зрачков.</w:t>
      </w:r>
      <w:r w:rsidRPr="00703745">
        <w:rPr>
          <w:rFonts w:ascii="Arial" w:eastAsia="Times New Roman" w:hAnsi="Arial" w:cs="Arial"/>
          <w:sz w:val="18"/>
          <w:szCs w:val="18"/>
          <w:lang w:eastAsia="ru-RU"/>
        </w:rPr>
        <w:br/>
      </w:r>
      <w:r w:rsidRPr="00703745">
        <w:rPr>
          <w:rFonts w:ascii="Arial" w:eastAsia="Times New Roman" w:hAnsi="Arial" w:cs="Arial"/>
          <w:b/>
          <w:bCs/>
          <w:sz w:val="18"/>
          <w:lang w:eastAsia="ru-RU"/>
        </w:rPr>
        <w:t>МЕХАНИЗМ НАРУЖНОГО МАССАЖА СЕРДЦА</w:t>
      </w:r>
      <w:r w:rsidRPr="00703745">
        <w:rPr>
          <w:rFonts w:ascii="Arial" w:eastAsia="Times New Roman" w:hAnsi="Arial" w:cs="Arial"/>
          <w:sz w:val="18"/>
          <w:lang w:eastAsia="ru-RU"/>
        </w:rPr>
        <w:t> </w:t>
      </w:r>
      <w:r w:rsidRPr="00703745">
        <w:rPr>
          <w:rFonts w:ascii="Arial" w:eastAsia="Times New Roman" w:hAnsi="Arial" w:cs="Arial"/>
          <w:sz w:val="18"/>
          <w:szCs w:val="18"/>
          <w:lang w:eastAsia="ru-RU"/>
        </w:rPr>
        <w:t xml:space="preserve">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703745">
        <w:rPr>
          <w:rFonts w:ascii="Arial" w:eastAsia="Times New Roman" w:hAnsi="Arial" w:cs="Arial"/>
          <w:sz w:val="18"/>
          <w:szCs w:val="18"/>
          <w:lang w:eastAsia="ru-RU"/>
        </w:rPr>
        <w:t>сердца</w:t>
      </w:r>
      <w:proofErr w:type="gramEnd"/>
      <w:r w:rsidRPr="00703745">
        <w:rPr>
          <w:rFonts w:ascii="Arial" w:eastAsia="Times New Roman" w:hAnsi="Arial" w:cs="Arial"/>
          <w:sz w:val="18"/>
          <w:szCs w:val="18"/>
          <w:lang w:eastAsia="ru-RU"/>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r w:rsidRPr="00703745">
        <w:rPr>
          <w:rFonts w:ascii="Arial" w:eastAsia="Times New Roman" w:hAnsi="Arial" w:cs="Arial"/>
          <w:sz w:val="18"/>
          <w:szCs w:val="18"/>
          <w:lang w:eastAsia="ru-RU"/>
        </w:rPr>
        <w:br/>
      </w:r>
      <w:proofErr w:type="gramStart"/>
      <w:r w:rsidRPr="00703745">
        <w:rPr>
          <w:rFonts w:ascii="Arial" w:eastAsia="Times New Roman" w:hAnsi="Arial" w:cs="Arial"/>
          <w:sz w:val="18"/>
          <w:szCs w:val="18"/>
          <w:lang w:eastAsia="ru-RU"/>
        </w:rPr>
        <w:t>Оказывающий</w:t>
      </w:r>
      <w:proofErr w:type="gramEnd"/>
      <w:r w:rsidRPr="00703745">
        <w:rPr>
          <w:rFonts w:ascii="Arial" w:eastAsia="Times New Roman" w:hAnsi="Arial" w:cs="Arial"/>
          <w:sz w:val="18"/>
          <w:szCs w:val="18"/>
          <w:lang w:eastAsia="ru-RU"/>
        </w:rPr>
        <w:t xml:space="preserve">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w:t>
      </w:r>
      <w:proofErr w:type="gramStart"/>
      <w:r w:rsidRPr="00703745">
        <w:rPr>
          <w:rFonts w:ascii="Arial" w:eastAsia="Times New Roman" w:hAnsi="Arial" w:cs="Arial"/>
          <w:sz w:val="18"/>
          <w:szCs w:val="18"/>
          <w:lang w:eastAsia="ru-RU"/>
        </w:rPr>
        <w:t>-к</w:t>
      </w:r>
      <w:proofErr w:type="gramEnd"/>
      <w:r w:rsidRPr="00703745">
        <w:rPr>
          <w:rFonts w:ascii="Arial" w:eastAsia="Times New Roman" w:hAnsi="Arial" w:cs="Arial"/>
          <w:sz w:val="18"/>
          <w:szCs w:val="18"/>
          <w:lang w:eastAsia="ru-RU"/>
        </w:rPr>
        <w:t>ончиками указательного и среднего пальцев, с частотой 100-110 толчков в минуту. Смещение грудины у детей должно производиться в пределах 1,5-2 см.</w:t>
      </w:r>
    </w:p>
    <w:p w:rsidR="00703745" w:rsidRPr="00703745" w:rsidRDefault="00703745" w:rsidP="00703745">
      <w:pPr>
        <w:spacing w:after="0" w:line="240" w:lineRule="auto"/>
        <w:rPr>
          <w:rFonts w:ascii="Times New Roman" w:eastAsia="Times New Roman" w:hAnsi="Times New Roman" w:cs="Times New Roman"/>
          <w:sz w:val="24"/>
          <w:szCs w:val="24"/>
          <w:lang w:eastAsia="ru-RU"/>
        </w:rPr>
      </w:pPr>
      <w:r w:rsidRPr="00703745">
        <w:rPr>
          <w:rFonts w:ascii="Arial" w:eastAsia="Times New Roman" w:hAnsi="Arial" w:cs="Arial"/>
          <w:sz w:val="18"/>
          <w:lang w:eastAsia="ru-RU"/>
        </w:rPr>
        <w:t>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r w:rsidRPr="00703745">
        <w:rPr>
          <w:rFonts w:ascii="Times New Roman" w:eastAsia="Times New Roman" w:hAnsi="Times New Roman" w:cs="Times New Roman"/>
          <w:sz w:val="24"/>
          <w:szCs w:val="24"/>
          <w:lang w:eastAsia="ru-RU"/>
        </w:rPr>
        <w:t> </w:t>
      </w:r>
    </w:p>
    <w:p w:rsidR="00BA69AD" w:rsidRDefault="00BA69AD"/>
    <w:sectPr w:rsidR="00BA69AD" w:rsidSect="00E35F6F">
      <w:pgSz w:w="11906" w:h="16838"/>
      <w:pgMar w:top="568"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75A0"/>
    <w:multiLevelType w:val="multilevel"/>
    <w:tmpl w:val="9BFA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1C5B6B"/>
    <w:multiLevelType w:val="multilevel"/>
    <w:tmpl w:val="A4B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B757C"/>
    <w:multiLevelType w:val="multilevel"/>
    <w:tmpl w:val="DF8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02B20"/>
    <w:multiLevelType w:val="multilevel"/>
    <w:tmpl w:val="D5F2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745"/>
    <w:rsid w:val="00703745"/>
    <w:rsid w:val="00B645C6"/>
    <w:rsid w:val="00BA69AD"/>
    <w:rsid w:val="00E35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exx">
    <w:name w:val="mtexx"/>
    <w:basedOn w:val="a"/>
    <w:rsid w:val="00703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03745"/>
    <w:rPr>
      <w:b/>
      <w:bCs/>
    </w:rPr>
  </w:style>
  <w:style w:type="character" w:customStyle="1" w:styleId="apple-converted-space">
    <w:name w:val="apple-converted-space"/>
    <w:basedOn w:val="a0"/>
    <w:rsid w:val="00703745"/>
  </w:style>
  <w:style w:type="character" w:customStyle="1" w:styleId="mtexx1">
    <w:name w:val="mtexx1"/>
    <w:basedOn w:val="a0"/>
    <w:rsid w:val="00703745"/>
  </w:style>
  <w:style w:type="character" w:styleId="a4">
    <w:name w:val="Emphasis"/>
    <w:basedOn w:val="a0"/>
    <w:uiPriority w:val="20"/>
    <w:qFormat/>
    <w:rsid w:val="00703745"/>
    <w:rPr>
      <w:i/>
      <w:iCs/>
    </w:rPr>
  </w:style>
</w:styles>
</file>

<file path=word/webSettings.xml><?xml version="1.0" encoding="utf-8"?>
<w:webSettings xmlns:r="http://schemas.openxmlformats.org/officeDocument/2006/relationships" xmlns:w="http://schemas.openxmlformats.org/wordprocessingml/2006/main">
  <w:divs>
    <w:div w:id="1659191355">
      <w:bodyDiv w:val="1"/>
      <w:marLeft w:val="0"/>
      <w:marRight w:val="0"/>
      <w:marTop w:val="0"/>
      <w:marBottom w:val="0"/>
      <w:divBdr>
        <w:top w:val="none" w:sz="0" w:space="0" w:color="auto"/>
        <w:left w:val="none" w:sz="0" w:space="0" w:color="auto"/>
        <w:bottom w:val="none" w:sz="0" w:space="0" w:color="auto"/>
        <w:right w:val="none" w:sz="0" w:space="0" w:color="auto"/>
      </w:divBdr>
      <w:divsChild>
        <w:div w:id="777724061">
          <w:marLeft w:val="0"/>
          <w:marRight w:val="0"/>
          <w:marTop w:val="0"/>
          <w:marBottom w:val="0"/>
          <w:divBdr>
            <w:top w:val="none" w:sz="0" w:space="0" w:color="auto"/>
            <w:left w:val="none" w:sz="0" w:space="0" w:color="auto"/>
            <w:bottom w:val="none" w:sz="0" w:space="0" w:color="auto"/>
            <w:right w:val="none" w:sz="0" w:space="0" w:color="auto"/>
          </w:divBdr>
        </w:div>
        <w:div w:id="801077419">
          <w:marLeft w:val="0"/>
          <w:marRight w:val="0"/>
          <w:marTop w:val="0"/>
          <w:marBottom w:val="0"/>
          <w:divBdr>
            <w:top w:val="none" w:sz="0" w:space="0" w:color="auto"/>
            <w:left w:val="none" w:sz="0" w:space="0" w:color="auto"/>
            <w:bottom w:val="none" w:sz="0" w:space="0" w:color="auto"/>
            <w:right w:val="none" w:sz="0" w:space="0" w:color="auto"/>
          </w:divBdr>
        </w:div>
        <w:div w:id="1800955800">
          <w:marLeft w:val="0"/>
          <w:marRight w:val="0"/>
          <w:marTop w:val="0"/>
          <w:marBottom w:val="0"/>
          <w:divBdr>
            <w:top w:val="none" w:sz="0" w:space="0" w:color="auto"/>
            <w:left w:val="none" w:sz="0" w:space="0" w:color="auto"/>
            <w:bottom w:val="none" w:sz="0" w:space="0" w:color="auto"/>
            <w:right w:val="none" w:sz="0" w:space="0" w:color="auto"/>
          </w:divBdr>
        </w:div>
        <w:div w:id="825971496">
          <w:marLeft w:val="0"/>
          <w:marRight w:val="0"/>
          <w:marTop w:val="0"/>
          <w:marBottom w:val="0"/>
          <w:divBdr>
            <w:top w:val="none" w:sz="0" w:space="0" w:color="auto"/>
            <w:left w:val="none" w:sz="0" w:space="0" w:color="auto"/>
            <w:bottom w:val="none" w:sz="0" w:space="0" w:color="auto"/>
            <w:right w:val="none" w:sz="0" w:space="0" w:color="auto"/>
          </w:divBdr>
        </w:div>
        <w:div w:id="113549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2781</Words>
  <Characters>15852</Characters>
  <Application>Microsoft Office Word</Application>
  <DocSecurity>0</DocSecurity>
  <Lines>132</Lines>
  <Paragraphs>37</Paragraphs>
  <ScaleCrop>false</ScaleCrop>
  <Company/>
  <LinksUpToDate>false</LinksUpToDate>
  <CharactersWithSpaces>18596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2015-04-07T10:17:00Z</dcterms:created>
  <dcterms:modified xsi:type="dcterms:W3CDTF">2015-04-27T13:04:00Z</dcterms:modified>
</cp:coreProperties>
</file>