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3A" w:rsidRDefault="008F743A" w:rsidP="00052DE8">
      <w:pPr>
        <w:shd w:val="clear" w:color="auto" w:fill="FFFFFF"/>
        <w:spacing w:after="225" w:line="240" w:lineRule="auto"/>
        <w:jc w:val="center"/>
        <w:rPr>
          <w:rFonts w:ascii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hAnsi="Times New Roman"/>
          <w:color w:val="414141"/>
          <w:sz w:val="24"/>
          <w:szCs w:val="24"/>
          <w:lang w:eastAsia="ru-RU"/>
        </w:rPr>
        <w:t>ОТЧЕТ</w:t>
      </w:r>
    </w:p>
    <w:p w:rsidR="008F743A" w:rsidRDefault="008F743A" w:rsidP="00052DE8">
      <w:pPr>
        <w:shd w:val="clear" w:color="auto" w:fill="FFFFFF"/>
        <w:spacing w:after="22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B2253">
        <w:rPr>
          <w:rFonts w:ascii="Times New Roman" w:hAnsi="Times New Roman"/>
          <w:sz w:val="24"/>
          <w:szCs w:val="24"/>
          <w:lang w:eastAsia="ru-RU"/>
        </w:rPr>
        <w:t xml:space="preserve">главы городского поселения «Междуреченск»- руководителя администрации о работе  </w:t>
      </w:r>
    </w:p>
    <w:p w:rsidR="008F743A" w:rsidRPr="008B2253" w:rsidRDefault="008F743A" w:rsidP="00052DE8">
      <w:pPr>
        <w:shd w:val="clear" w:color="auto" w:fill="FFFFFF"/>
        <w:spacing w:after="22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B2253">
        <w:rPr>
          <w:rFonts w:ascii="Times New Roman" w:hAnsi="Times New Roman"/>
          <w:sz w:val="24"/>
          <w:szCs w:val="24"/>
          <w:lang w:eastAsia="ru-RU"/>
        </w:rPr>
        <w:t xml:space="preserve">за </w:t>
      </w:r>
      <w:smartTag w:uri="urn:schemas-microsoft-com:office:smarttags" w:element="metricconverter">
        <w:smartTagPr>
          <w:attr w:name="ProductID" w:val="2015 г"/>
        </w:smartTagPr>
        <w:r w:rsidRPr="008B2253">
          <w:rPr>
            <w:rFonts w:ascii="Times New Roman" w:hAnsi="Times New Roman"/>
            <w:sz w:val="24"/>
            <w:szCs w:val="24"/>
            <w:lang w:eastAsia="ru-RU"/>
          </w:rPr>
          <w:t>2015 г</w:t>
        </w:r>
      </w:smartTag>
      <w:r w:rsidRPr="008B2253">
        <w:rPr>
          <w:rFonts w:ascii="Times New Roman" w:hAnsi="Times New Roman"/>
          <w:sz w:val="24"/>
          <w:szCs w:val="24"/>
          <w:lang w:eastAsia="ru-RU"/>
        </w:rPr>
        <w:t>.</w:t>
      </w:r>
    </w:p>
    <w:p w:rsidR="008F743A" w:rsidRPr="008B2253" w:rsidRDefault="008F743A" w:rsidP="00D91727">
      <w:pPr>
        <w:shd w:val="clear" w:color="auto" w:fill="FFFFFF"/>
        <w:spacing w:after="2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2253">
        <w:rPr>
          <w:rFonts w:ascii="Times New Roman" w:hAnsi="Times New Roman"/>
          <w:sz w:val="24"/>
          <w:szCs w:val="24"/>
          <w:lang w:eastAsia="ru-RU"/>
        </w:rPr>
        <w:t>Деятельность администрации городского поселения «Междуреченск» за  отчетный 2015 год была направлена на решение вопросов местного значения, обозначенных Федеральным законом от 06.10.2003 года № 131-ФЗ «Об общих принципах организации местного самоуправления в Российской Федерации» и Уставом муниципального образования городского поселения «Междуреченск». Работа органов местного самоуправления имеет вполне конкретную цель – улучшение благосостояния населения, создание комфортных условий проживания граждан, поддержку социально-незащищенных жителей, публичное обсуждение проблем и приоритетов деятельности.</w:t>
      </w:r>
    </w:p>
    <w:p w:rsidR="008F743A" w:rsidRPr="008B2253" w:rsidRDefault="008F743A" w:rsidP="00D91727">
      <w:pPr>
        <w:shd w:val="clear" w:color="auto" w:fill="FFFFFF"/>
        <w:spacing w:after="2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2253">
        <w:rPr>
          <w:rFonts w:ascii="Times New Roman" w:hAnsi="Times New Roman"/>
          <w:sz w:val="24"/>
          <w:szCs w:val="24"/>
          <w:lang w:eastAsia="ru-RU"/>
        </w:rPr>
        <w:t>Открытость и прозрачность — это не только основы, заложенные в деятельности власти любого уровня, но и требования нашего времени, именно органы местного самоуправления ближе всего находится к людям и обязана знать все проблемы и потребности граждан, чутко реагировать на запросы общества, вести постоянный эффективный диалог с населением. За прошедший период в целях решения вопросов местного значения администрацией городского поселения «Междуреченск» был рассмотрен и принят ряд решений ,нормативно правовых актов. Доходы бюджета городского поселения формируются в соответствии с действующим бюджетным законодательством Российской Федерации и законодательством Российско</w:t>
      </w:r>
      <w:r>
        <w:rPr>
          <w:rFonts w:ascii="Times New Roman" w:hAnsi="Times New Roman"/>
          <w:sz w:val="24"/>
          <w:szCs w:val="24"/>
          <w:lang w:eastAsia="ru-RU"/>
        </w:rPr>
        <w:t>й Федерации о налогах и сборах</w:t>
      </w:r>
      <w:r w:rsidRPr="008B2253">
        <w:rPr>
          <w:rFonts w:ascii="Times New Roman" w:hAnsi="Times New Roman"/>
          <w:sz w:val="24"/>
          <w:szCs w:val="24"/>
          <w:lang w:eastAsia="ru-RU"/>
        </w:rPr>
        <w:t>.</w:t>
      </w:r>
    </w:p>
    <w:p w:rsidR="008F743A" w:rsidRPr="00D91727" w:rsidRDefault="008F743A" w:rsidP="00D91727">
      <w:pPr>
        <w:shd w:val="clear" w:color="auto" w:fill="FFFFFF"/>
        <w:spacing w:line="240" w:lineRule="auto"/>
        <w:jc w:val="center"/>
        <w:rPr>
          <w:rFonts w:ascii="Times New Roman" w:hAnsi="Times New Roman"/>
          <w:color w:val="414141"/>
          <w:sz w:val="24"/>
          <w:szCs w:val="24"/>
          <w:lang w:eastAsia="ru-RU"/>
        </w:rPr>
      </w:pPr>
      <w:r w:rsidRPr="00D91727">
        <w:rPr>
          <w:rFonts w:ascii="Times New Roman" w:hAnsi="Times New Roman"/>
          <w:b/>
          <w:bCs/>
          <w:color w:val="414141"/>
          <w:sz w:val="24"/>
          <w:szCs w:val="24"/>
          <w:lang w:eastAsia="ru-RU"/>
        </w:rPr>
        <w:t xml:space="preserve">2. БЮДЖЕТ </w:t>
      </w:r>
    </w:p>
    <w:tbl>
      <w:tblPr>
        <w:tblW w:w="8874" w:type="dxa"/>
        <w:tblInd w:w="93" w:type="dxa"/>
        <w:tblLook w:val="00A0"/>
      </w:tblPr>
      <w:tblGrid>
        <w:gridCol w:w="540"/>
        <w:gridCol w:w="2594"/>
        <w:gridCol w:w="1240"/>
        <w:gridCol w:w="1444"/>
        <w:gridCol w:w="1449"/>
        <w:gridCol w:w="1607"/>
      </w:tblGrid>
      <w:tr w:rsidR="008F743A" w:rsidRPr="00AC278D" w:rsidTr="008C13F2">
        <w:trPr>
          <w:trHeight w:val="255"/>
        </w:trPr>
        <w:tc>
          <w:tcPr>
            <w:tcW w:w="88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AC278D" w:rsidRDefault="008F743A" w:rsidP="00B81B4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3A" w:rsidRPr="00AC278D" w:rsidTr="008C13F2">
        <w:trPr>
          <w:trHeight w:val="510"/>
        </w:trPr>
        <w:tc>
          <w:tcPr>
            <w:tcW w:w="88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43A" w:rsidRPr="00B81B43" w:rsidRDefault="008F743A" w:rsidP="00F8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1.1. Администрация  городского поселения "Междуреченск" - является распорядителем бюджетных средств бюджета муниципального образования городского пселения "Междуреченск"</w:t>
            </w:r>
          </w:p>
        </w:tc>
      </w:tr>
      <w:tr w:rsidR="008F743A" w:rsidRPr="00AC278D" w:rsidTr="008C13F2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F8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F8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Получатели бюджетных средств: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F8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F8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F8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F8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3A" w:rsidRPr="00AC278D" w:rsidTr="008C13F2">
        <w:trPr>
          <w:trHeight w:val="255"/>
        </w:trPr>
        <w:tc>
          <w:tcPr>
            <w:tcW w:w="72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F8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Администрация городского поселения "Междуреченск" - ССЧ за 2015 год - 10 человек;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F8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3A" w:rsidRPr="00AC278D" w:rsidTr="008C13F2">
        <w:trPr>
          <w:trHeight w:val="255"/>
        </w:trPr>
        <w:tc>
          <w:tcPr>
            <w:tcW w:w="88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F8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Совет городского поселения "Междуреченск" - ССЧ за 2015 год - 1 человек (на неосвобожденной основе).</w:t>
            </w: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F8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F8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F8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F8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F8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F8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3A" w:rsidRPr="00AC278D" w:rsidTr="008C13F2">
        <w:trPr>
          <w:trHeight w:val="255"/>
        </w:trPr>
        <w:tc>
          <w:tcPr>
            <w:tcW w:w="88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F8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1.2. Для муниципальных нужд в течение года зыключены 48 договоров и контрактов, на сумму 1 563,5 тыс.руб., в т.ч.:</w:t>
            </w:r>
          </w:p>
        </w:tc>
      </w:tr>
      <w:tr w:rsidR="008F743A" w:rsidRPr="00AC278D" w:rsidTr="008C13F2">
        <w:trPr>
          <w:trHeight w:val="255"/>
        </w:trPr>
        <w:tc>
          <w:tcPr>
            <w:tcW w:w="88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F8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 монополистами (АО "КТК", ОАО "Коми энергосбытовая компания", ПАО "Ростелеком" - 8 договоров</w:t>
            </w:r>
          </w:p>
        </w:tc>
      </w:tr>
      <w:tr w:rsidR="008F743A" w:rsidRPr="00AC278D" w:rsidTr="008C13F2">
        <w:trPr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F8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на сумму 620,4 тыс.руб.;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F8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F8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F8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F8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3A" w:rsidRPr="00AC278D" w:rsidTr="008C13F2">
        <w:trPr>
          <w:trHeight w:val="255"/>
        </w:trPr>
        <w:tc>
          <w:tcPr>
            <w:tcW w:w="72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F8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прочие договоры (малые закупки до 100 тыс.руб). - 40 договоров на сумму 943,1 тыс.руб.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F83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3A" w:rsidRPr="00AC278D" w:rsidTr="008C13F2">
        <w:trPr>
          <w:trHeight w:val="255"/>
        </w:trPr>
        <w:tc>
          <w:tcPr>
            <w:tcW w:w="88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3A" w:rsidRPr="00AC278D" w:rsidTr="008C13F2">
        <w:trPr>
          <w:trHeight w:val="1020"/>
        </w:trPr>
        <w:tc>
          <w:tcPr>
            <w:tcW w:w="88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43A" w:rsidRPr="00B81B43" w:rsidRDefault="008F743A" w:rsidP="00B81B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На основании Решения Совета городского поселения "Междуреченск" "О внесении изменений и дополнений в Решение Совета городского поселения "Междуреченск"О бюджете муниципального образования городского поселения "Междуреченск" на 2015 год и плановый период 2016 и 2017 годов"от 15.12.15г. № 50-1:</w:t>
            </w: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3A" w:rsidRPr="00AC278D" w:rsidTr="008C13F2">
        <w:trPr>
          <w:trHeight w:val="255"/>
        </w:trPr>
        <w:tc>
          <w:tcPr>
            <w:tcW w:w="88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2.1. Общий запланированный объем доходов бюджета поселения - 6 711,9</w:t>
            </w:r>
            <w:r w:rsidRPr="00B81B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81B4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тыс</w:t>
            </w:r>
            <w:r w:rsidRPr="00B81B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руб., поступило фактически</w:t>
            </w:r>
          </w:p>
        </w:tc>
      </w:tr>
      <w:tr w:rsidR="008F743A" w:rsidRPr="00AC278D" w:rsidTr="008C13F2">
        <w:trPr>
          <w:trHeight w:val="255"/>
        </w:trPr>
        <w:tc>
          <w:tcPr>
            <w:tcW w:w="58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6 409,2 тыс.руб., неисполнение по доходам составляет 302,6 тыс.руб.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3A" w:rsidRPr="00AC278D" w:rsidTr="008C13F2">
        <w:trPr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в т.ч. по видам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</w:tr>
      <w:tr w:rsidR="008F743A" w:rsidRPr="00AC278D" w:rsidTr="008C13F2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Плановая сумма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поступило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 (План-факт)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доходы - всего,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1 847,0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1 652,5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НДФЛ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1 232,8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1003,0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Акцизы по подакцизным товарам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-24,4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Налог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Государственная пошлина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-2,1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Доходы от имущества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480,9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-17,9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3 268,7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3171,5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ЗАГС, ВУС, полномочия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по кап.ремонтам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по гранту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6 711,8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6 409,2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302,6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3A" w:rsidRPr="00AC278D" w:rsidTr="008C13F2">
        <w:trPr>
          <w:trHeight w:val="255"/>
        </w:trPr>
        <w:tc>
          <w:tcPr>
            <w:tcW w:w="88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2.2. Общий запланированный объ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м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ходов бюджета поселения на 2015 год - 6 766,2</w:t>
            </w:r>
            <w:r w:rsidRPr="00B81B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Pr="00B81B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руб., фактически</w:t>
            </w:r>
          </w:p>
        </w:tc>
      </w:tr>
      <w:tr w:rsidR="008F743A" w:rsidRPr="00AC278D" w:rsidTr="008C13F2">
        <w:trPr>
          <w:trHeight w:val="255"/>
        </w:trPr>
        <w:tc>
          <w:tcPr>
            <w:tcW w:w="88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6 424,4 тыс.руб., не исполнено бюджетных обязательств на сумму 341,8 тыс.руб.,</w:t>
            </w:r>
          </w:p>
        </w:tc>
      </w:tr>
      <w:tr w:rsidR="008F743A" w:rsidRPr="00AC278D" w:rsidTr="008C13F2">
        <w:trPr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в т.ч. по следующим расходам: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</w:tr>
      <w:tr w:rsidR="008F743A" w:rsidRPr="00AC278D" w:rsidTr="008C13F2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Плановая сумма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исполнено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(План-факт)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F743A" w:rsidRPr="00AC278D" w:rsidTr="008C13F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4 124,0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4 000,7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43A" w:rsidRPr="00AC278D" w:rsidTr="008C13F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792,8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640,9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грант по п.Селгвож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43A" w:rsidRPr="00AC278D" w:rsidTr="008C13F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за ремонт крыши дома № 8 (средства поселения)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испол.лист за пустующее жилье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ремонт в пустующем жилье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членский взнос в Совет РК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тех.инвентаризация зданий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ВУС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237,9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237,9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ЗАГС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уличное освещение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ремонт уличного освещения (грант)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содержание дорог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прочие расходы (осужденный)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43A" w:rsidRPr="00AC278D" w:rsidTr="008C13F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Дорожный фонд (техническая инвентаризация дороги)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43A" w:rsidRPr="00AC278D" w:rsidTr="008C13F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 дома № 8 (средства района)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Трудоустройство безработных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Полномочия КСП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Доплата к пенсии мун.служ.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полномочия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6 766,2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6 424,4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341,8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3A" w:rsidRPr="00AC278D" w:rsidTr="008C13F2">
        <w:trPr>
          <w:trHeight w:val="255"/>
        </w:trPr>
        <w:tc>
          <w:tcPr>
            <w:tcW w:w="88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2.3. Информация по кредиторской задолженности перед поставщиками на 01.01.2016г. - 2 401 852,27 руб.:</w:t>
            </w:r>
          </w:p>
        </w:tc>
      </w:tr>
      <w:tr w:rsidR="008F743A" w:rsidRPr="00AC278D" w:rsidTr="008C13F2">
        <w:trPr>
          <w:trHeight w:val="255"/>
        </w:trPr>
        <w:tc>
          <w:tcPr>
            <w:tcW w:w="58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Коми филиал ПАО "Ростелеком" - 17,23 руб. (услуги связи);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3A" w:rsidRPr="00AC278D" w:rsidTr="008C13F2">
        <w:trPr>
          <w:trHeight w:val="255"/>
        </w:trPr>
        <w:tc>
          <w:tcPr>
            <w:tcW w:w="72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ОАО "Коми энергосбытовая компания" - 26 053,66 руб. (уличное освещение);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3A" w:rsidRPr="00AC278D" w:rsidTr="008C13F2">
        <w:trPr>
          <w:trHeight w:val="255"/>
        </w:trPr>
        <w:tc>
          <w:tcPr>
            <w:tcW w:w="88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ОАО "Коми тепловая компания" - 110 331,24 руб. (коммун. услуги по зданию администр. за ноябрь-дек.);</w:t>
            </w:r>
          </w:p>
        </w:tc>
      </w:tr>
      <w:tr w:rsidR="008F743A" w:rsidRPr="00AC278D" w:rsidTr="008C13F2">
        <w:trPr>
          <w:trHeight w:val="255"/>
        </w:trPr>
        <w:tc>
          <w:tcPr>
            <w:tcW w:w="58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ОАО "Коми дорожная компания" - 8 920,16 (содержание дорог);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3A" w:rsidRPr="00AC278D" w:rsidTr="008C13F2">
        <w:trPr>
          <w:trHeight w:val="255"/>
        </w:trPr>
        <w:tc>
          <w:tcPr>
            <w:tcW w:w="58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зарплата и начисления на оплату труда за декабрь - 186 995,05 руб.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3A" w:rsidRPr="00AC278D" w:rsidTr="008C13F2">
        <w:trPr>
          <w:trHeight w:val="255"/>
        </w:trPr>
        <w:tc>
          <w:tcPr>
            <w:tcW w:w="72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ОАО "Коми тепловая компания" - 1 346 623,10 руб. (испол.листы за пуст.жилье)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3A" w:rsidRPr="00AC278D" w:rsidTr="008C13F2">
        <w:trPr>
          <w:trHeight w:val="255"/>
        </w:trPr>
        <w:tc>
          <w:tcPr>
            <w:tcW w:w="88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F8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НКО РК "Ре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иональный фонд кап.ремонта МКД" - 722 911,83 руб. (взносы с октяб.2014г. по декабрь 2015г.)</w:t>
            </w: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3A" w:rsidRPr="00AC278D" w:rsidTr="008C13F2">
        <w:trPr>
          <w:trHeight w:val="255"/>
        </w:trPr>
        <w:tc>
          <w:tcPr>
            <w:tcW w:w="88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B43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образования кредиторской задолженности перед поставщиками - отсутствие ассигнований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 на лицевом счете администрации.</w:t>
            </w: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0D0F61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3A" w:rsidRPr="00AC278D" w:rsidTr="008C13F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43A" w:rsidRPr="00B81B43" w:rsidRDefault="008F743A" w:rsidP="00B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F743A" w:rsidRPr="00B81B43" w:rsidRDefault="008F743A">
      <w:pPr>
        <w:rPr>
          <w:rFonts w:ascii="Times New Roman" w:hAnsi="Times New Roman"/>
          <w:sz w:val="24"/>
          <w:szCs w:val="24"/>
        </w:rPr>
      </w:pPr>
    </w:p>
    <w:sectPr w:rsidR="008F743A" w:rsidRPr="00B81B43" w:rsidSect="008C13F2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727"/>
    <w:rsid w:val="00052DE8"/>
    <w:rsid w:val="00065786"/>
    <w:rsid w:val="000D0F61"/>
    <w:rsid w:val="00313797"/>
    <w:rsid w:val="003329CE"/>
    <w:rsid w:val="0041476A"/>
    <w:rsid w:val="004B692D"/>
    <w:rsid w:val="0066639D"/>
    <w:rsid w:val="00844C8D"/>
    <w:rsid w:val="008B2253"/>
    <w:rsid w:val="008C13F2"/>
    <w:rsid w:val="008F743A"/>
    <w:rsid w:val="00AC278D"/>
    <w:rsid w:val="00B81B43"/>
    <w:rsid w:val="00BF0B96"/>
    <w:rsid w:val="00C25335"/>
    <w:rsid w:val="00D91727"/>
    <w:rsid w:val="00E16158"/>
    <w:rsid w:val="00E74BA6"/>
    <w:rsid w:val="00E91677"/>
    <w:rsid w:val="00F8367B"/>
    <w:rsid w:val="00FA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0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8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4793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0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0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0479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0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7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4800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0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0479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0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4</Pages>
  <Words>862</Words>
  <Characters>4916</Characters>
  <Application>Microsoft Office Outlook</Application>
  <DocSecurity>0</DocSecurity>
  <Lines>0</Lines>
  <Paragraphs>0</Paragraphs>
  <ScaleCrop>false</ScaleCrop>
  <Company>Поссовет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Махмутдинова</dc:creator>
  <cp:keywords/>
  <dc:description/>
  <cp:lastModifiedBy>Специалист</cp:lastModifiedBy>
  <cp:revision>12</cp:revision>
  <cp:lastPrinted>2016-02-19T11:58:00Z</cp:lastPrinted>
  <dcterms:created xsi:type="dcterms:W3CDTF">2016-02-18T12:31:00Z</dcterms:created>
  <dcterms:modified xsi:type="dcterms:W3CDTF">2016-03-15T11:08:00Z</dcterms:modified>
</cp:coreProperties>
</file>